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5AD86" w14:textId="07230BDF" w:rsidR="00D02529" w:rsidRDefault="00D02529" w:rsidP="00AA18EA">
      <w:pPr>
        <w:jc w:val="center"/>
        <w:rPr>
          <w:b/>
          <w:u w:val="single"/>
        </w:rPr>
      </w:pPr>
      <w:r>
        <w:rPr>
          <w:b/>
          <w:noProof/>
          <w:sz w:val="21"/>
          <w:szCs w:val="21"/>
          <w:u w:val="single"/>
          <w:lang w:eastAsia="en-GB"/>
        </w:rPr>
        <w:drawing>
          <wp:anchor distT="0" distB="0" distL="114300" distR="114300" simplePos="0" relativeHeight="251658240" behindDoc="1" locked="0" layoutInCell="1" allowOverlap="1" wp14:anchorId="0180DEB7" wp14:editId="54AEC702">
            <wp:simplePos x="0" y="0"/>
            <wp:positionH relativeFrom="column">
              <wp:posOffset>2906395</wp:posOffset>
            </wp:positionH>
            <wp:positionV relativeFrom="paragraph">
              <wp:posOffset>-193040</wp:posOffset>
            </wp:positionV>
            <wp:extent cx="1019175" cy="1303655"/>
            <wp:effectExtent l="0" t="0" r="9525" b="0"/>
            <wp:wrapTight wrapText="bothSides">
              <wp:wrapPolygon edited="0">
                <wp:start x="807" y="0"/>
                <wp:lineTo x="0" y="947"/>
                <wp:lineTo x="0" y="18623"/>
                <wp:lineTo x="4845" y="20201"/>
                <wp:lineTo x="8882" y="21148"/>
                <wp:lineTo x="12516" y="21148"/>
                <wp:lineTo x="16553" y="20201"/>
                <wp:lineTo x="21398" y="18623"/>
                <wp:lineTo x="21398" y="947"/>
                <wp:lineTo x="20591" y="0"/>
                <wp:lineTo x="807"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px-Crewe_Alexandra_svg.png"/>
                    <pic:cNvPicPr/>
                  </pic:nvPicPr>
                  <pic:blipFill>
                    <a:blip r:embed="rId7">
                      <a:extLst>
                        <a:ext uri="{28A0092B-C50C-407E-A947-70E740481C1C}">
                          <a14:useLocalDpi xmlns:a14="http://schemas.microsoft.com/office/drawing/2010/main" val="0"/>
                        </a:ext>
                      </a:extLst>
                    </a:blip>
                    <a:stretch>
                      <a:fillRect/>
                    </a:stretch>
                  </pic:blipFill>
                  <pic:spPr>
                    <a:xfrm>
                      <a:off x="0" y="0"/>
                      <a:ext cx="1019175" cy="1303655"/>
                    </a:xfrm>
                    <a:prstGeom prst="rect">
                      <a:avLst/>
                    </a:prstGeom>
                  </pic:spPr>
                </pic:pic>
              </a:graphicData>
            </a:graphic>
            <wp14:sizeRelH relativeFrom="page">
              <wp14:pctWidth>0</wp14:pctWidth>
            </wp14:sizeRelH>
            <wp14:sizeRelV relativeFrom="page">
              <wp14:pctHeight>0</wp14:pctHeight>
            </wp14:sizeRelV>
          </wp:anchor>
        </w:drawing>
      </w:r>
    </w:p>
    <w:p w14:paraId="23DEF3CE" w14:textId="77777777" w:rsidR="00D02529" w:rsidRDefault="00D02529" w:rsidP="00AA18EA">
      <w:pPr>
        <w:jc w:val="center"/>
        <w:rPr>
          <w:b/>
          <w:u w:val="single"/>
        </w:rPr>
      </w:pPr>
    </w:p>
    <w:p w14:paraId="3B3BDE8F" w14:textId="77777777" w:rsidR="00D02529" w:rsidRDefault="00D02529" w:rsidP="00AA18EA">
      <w:pPr>
        <w:jc w:val="center"/>
        <w:rPr>
          <w:b/>
          <w:u w:val="single"/>
        </w:rPr>
      </w:pPr>
    </w:p>
    <w:p w14:paraId="263DC649" w14:textId="77777777" w:rsidR="00B1383C" w:rsidRDefault="00B1383C" w:rsidP="00AA18EA">
      <w:pPr>
        <w:jc w:val="center"/>
        <w:rPr>
          <w:b/>
          <w:sz w:val="24"/>
          <w:szCs w:val="24"/>
          <w:u w:val="single"/>
        </w:rPr>
      </w:pPr>
    </w:p>
    <w:p w14:paraId="2A4A3762" w14:textId="20B627D6" w:rsidR="00E61FA1" w:rsidRPr="00D02529" w:rsidRDefault="00AA18EA" w:rsidP="00AA18EA">
      <w:pPr>
        <w:jc w:val="center"/>
        <w:rPr>
          <w:b/>
          <w:sz w:val="24"/>
          <w:szCs w:val="24"/>
          <w:u w:val="single"/>
        </w:rPr>
      </w:pPr>
      <w:r w:rsidRPr="00D02529">
        <w:rPr>
          <w:b/>
          <w:sz w:val="24"/>
          <w:szCs w:val="24"/>
          <w:u w:val="single"/>
        </w:rPr>
        <w:t>Crewe Alexandra Football Club</w:t>
      </w:r>
    </w:p>
    <w:p w14:paraId="7C3B735B" w14:textId="77777777" w:rsidR="00AA18EA" w:rsidRPr="007249B5" w:rsidRDefault="00AA18EA" w:rsidP="00AA18EA">
      <w:pPr>
        <w:rPr>
          <w:b/>
          <w:sz w:val="21"/>
          <w:szCs w:val="21"/>
          <w:u w:val="single"/>
        </w:rPr>
      </w:pPr>
      <w:r w:rsidRPr="007249B5">
        <w:rPr>
          <w:b/>
          <w:sz w:val="21"/>
          <w:szCs w:val="21"/>
          <w:u w:val="single"/>
        </w:rPr>
        <w:t>Job Description</w:t>
      </w:r>
    </w:p>
    <w:p w14:paraId="0FC55236" w14:textId="141EA560" w:rsidR="00AA18EA" w:rsidRPr="007249B5" w:rsidRDefault="00AA18EA" w:rsidP="00AA18EA">
      <w:pPr>
        <w:rPr>
          <w:sz w:val="21"/>
          <w:szCs w:val="21"/>
        </w:rPr>
      </w:pPr>
      <w:r w:rsidRPr="007249B5">
        <w:rPr>
          <w:b/>
          <w:sz w:val="21"/>
          <w:szCs w:val="21"/>
        </w:rPr>
        <w:t xml:space="preserve">Job </w:t>
      </w:r>
      <w:proofErr w:type="gramStart"/>
      <w:r w:rsidRPr="007249B5">
        <w:rPr>
          <w:b/>
          <w:sz w:val="21"/>
          <w:szCs w:val="21"/>
        </w:rPr>
        <w:t>Title :</w:t>
      </w:r>
      <w:proofErr w:type="gramEnd"/>
      <w:r w:rsidRPr="007249B5">
        <w:rPr>
          <w:b/>
          <w:sz w:val="21"/>
          <w:szCs w:val="21"/>
        </w:rPr>
        <w:t xml:space="preserve"> </w:t>
      </w:r>
      <w:r w:rsidRPr="007249B5">
        <w:rPr>
          <w:sz w:val="21"/>
          <w:szCs w:val="21"/>
        </w:rPr>
        <w:t>Lead Academy Sport Scientist</w:t>
      </w:r>
    </w:p>
    <w:p w14:paraId="1FEFA7AD" w14:textId="77777777" w:rsidR="00AA18EA" w:rsidRPr="007249B5" w:rsidRDefault="00AA18EA" w:rsidP="00AA18EA">
      <w:pPr>
        <w:rPr>
          <w:sz w:val="21"/>
          <w:szCs w:val="21"/>
        </w:rPr>
      </w:pPr>
      <w:proofErr w:type="gramStart"/>
      <w:r w:rsidRPr="007249B5">
        <w:rPr>
          <w:b/>
          <w:sz w:val="21"/>
          <w:szCs w:val="21"/>
        </w:rPr>
        <w:t>Department :</w:t>
      </w:r>
      <w:proofErr w:type="gramEnd"/>
      <w:r w:rsidRPr="007249B5">
        <w:rPr>
          <w:sz w:val="21"/>
          <w:szCs w:val="21"/>
        </w:rPr>
        <w:t xml:space="preserve"> Academy Sports Science &amp; Medicine, Alexandra Park Training Ground, </w:t>
      </w:r>
      <w:proofErr w:type="spellStart"/>
      <w:r w:rsidRPr="007249B5">
        <w:rPr>
          <w:sz w:val="21"/>
          <w:szCs w:val="21"/>
        </w:rPr>
        <w:t>Reaseheath</w:t>
      </w:r>
      <w:proofErr w:type="spellEnd"/>
    </w:p>
    <w:p w14:paraId="4F032BCD" w14:textId="4FFDE791" w:rsidR="00A86F04" w:rsidRPr="007249B5" w:rsidRDefault="0016547B" w:rsidP="00AA18EA">
      <w:pPr>
        <w:rPr>
          <w:sz w:val="21"/>
          <w:szCs w:val="21"/>
        </w:rPr>
      </w:pPr>
      <w:r w:rsidRPr="007249B5">
        <w:rPr>
          <w:b/>
          <w:sz w:val="21"/>
          <w:szCs w:val="21"/>
        </w:rPr>
        <w:t xml:space="preserve">Main </w:t>
      </w:r>
      <w:proofErr w:type="gramStart"/>
      <w:r w:rsidRPr="007249B5">
        <w:rPr>
          <w:b/>
          <w:sz w:val="21"/>
          <w:szCs w:val="21"/>
        </w:rPr>
        <w:t>Contacts :</w:t>
      </w:r>
      <w:proofErr w:type="gramEnd"/>
      <w:r w:rsidRPr="007249B5">
        <w:rPr>
          <w:sz w:val="21"/>
          <w:szCs w:val="21"/>
        </w:rPr>
        <w:t xml:space="preserve"> Head of Academy Sports Science &amp; Medicine, U18 Lead Coach and Academy Manager</w:t>
      </w:r>
      <w:r w:rsidR="00EE7DC5" w:rsidRPr="007249B5">
        <w:rPr>
          <w:sz w:val="21"/>
          <w:szCs w:val="21"/>
        </w:rPr>
        <w:t xml:space="preserve">, Academy Physiotherapist </w:t>
      </w:r>
    </w:p>
    <w:p w14:paraId="5321E99A" w14:textId="77777777" w:rsidR="0016547B" w:rsidRPr="007249B5" w:rsidRDefault="0016547B" w:rsidP="00AA18EA">
      <w:pPr>
        <w:rPr>
          <w:b/>
          <w:sz w:val="21"/>
          <w:szCs w:val="21"/>
          <w:u w:val="single"/>
        </w:rPr>
      </w:pPr>
      <w:r w:rsidRPr="007249B5">
        <w:rPr>
          <w:b/>
          <w:sz w:val="21"/>
          <w:szCs w:val="21"/>
          <w:u w:val="single"/>
        </w:rPr>
        <w:t>Position Overview</w:t>
      </w:r>
    </w:p>
    <w:p w14:paraId="570B975B" w14:textId="77777777" w:rsidR="0016547B" w:rsidRPr="007249B5" w:rsidRDefault="0016547B" w:rsidP="00AA18EA">
      <w:pPr>
        <w:rPr>
          <w:sz w:val="21"/>
          <w:szCs w:val="21"/>
        </w:rPr>
      </w:pPr>
      <w:r w:rsidRPr="007249B5">
        <w:rPr>
          <w:sz w:val="21"/>
          <w:szCs w:val="21"/>
        </w:rPr>
        <w:t xml:space="preserve">A </w:t>
      </w:r>
      <w:proofErr w:type="gramStart"/>
      <w:r w:rsidRPr="007249B5">
        <w:rPr>
          <w:sz w:val="21"/>
          <w:szCs w:val="21"/>
        </w:rPr>
        <w:t>full time</w:t>
      </w:r>
      <w:proofErr w:type="gramEnd"/>
      <w:r w:rsidRPr="007249B5">
        <w:rPr>
          <w:sz w:val="21"/>
          <w:szCs w:val="21"/>
        </w:rPr>
        <w:t xml:space="preserve"> position that aims to:</w:t>
      </w:r>
    </w:p>
    <w:p w14:paraId="72BA52CD" w14:textId="77777777" w:rsidR="0016547B" w:rsidRPr="007249B5" w:rsidRDefault="0016547B" w:rsidP="0016547B">
      <w:pPr>
        <w:pStyle w:val="ListParagraph"/>
        <w:numPr>
          <w:ilvl w:val="0"/>
          <w:numId w:val="1"/>
        </w:numPr>
        <w:rPr>
          <w:sz w:val="21"/>
          <w:szCs w:val="21"/>
        </w:rPr>
      </w:pPr>
      <w:r w:rsidRPr="007249B5">
        <w:rPr>
          <w:sz w:val="21"/>
          <w:szCs w:val="21"/>
        </w:rPr>
        <w:t>Ass</w:t>
      </w:r>
      <w:r w:rsidR="00EE7DC5" w:rsidRPr="007249B5">
        <w:rPr>
          <w:sz w:val="21"/>
          <w:szCs w:val="21"/>
        </w:rPr>
        <w:t>ist the Head of Sports Science</w:t>
      </w:r>
      <w:r w:rsidRPr="007249B5">
        <w:rPr>
          <w:sz w:val="21"/>
          <w:szCs w:val="21"/>
        </w:rPr>
        <w:t xml:space="preserve"> &amp; Medicine to le</w:t>
      </w:r>
      <w:r w:rsidR="00EE7DC5" w:rsidRPr="007249B5">
        <w:rPr>
          <w:sz w:val="21"/>
          <w:szCs w:val="21"/>
        </w:rPr>
        <w:t xml:space="preserve">ad the Academy Sports Science </w:t>
      </w:r>
      <w:r w:rsidRPr="007249B5">
        <w:rPr>
          <w:sz w:val="21"/>
          <w:szCs w:val="21"/>
        </w:rPr>
        <w:t>department, ensuring the departm</w:t>
      </w:r>
      <w:r w:rsidR="00FE3CEC" w:rsidRPr="007249B5">
        <w:rPr>
          <w:sz w:val="21"/>
          <w:szCs w:val="21"/>
        </w:rPr>
        <w:t>ent meets all EPPP requirements</w:t>
      </w:r>
    </w:p>
    <w:p w14:paraId="71076D05" w14:textId="6E9285F2" w:rsidR="0016547B" w:rsidRPr="007249B5" w:rsidRDefault="0016547B" w:rsidP="0016547B">
      <w:pPr>
        <w:pStyle w:val="ListParagraph"/>
        <w:numPr>
          <w:ilvl w:val="0"/>
          <w:numId w:val="1"/>
        </w:numPr>
        <w:rPr>
          <w:sz w:val="21"/>
          <w:szCs w:val="21"/>
        </w:rPr>
      </w:pPr>
      <w:r w:rsidRPr="007249B5">
        <w:rPr>
          <w:sz w:val="21"/>
          <w:szCs w:val="21"/>
        </w:rPr>
        <w:t>Lead and assist the implementation of the Sports Science programme that focuses on the athletic development of all Academy players between the ages of U9-U</w:t>
      </w:r>
      <w:r w:rsidR="00D66EE4">
        <w:rPr>
          <w:sz w:val="21"/>
          <w:szCs w:val="21"/>
        </w:rPr>
        <w:t>2</w:t>
      </w:r>
      <w:r w:rsidR="002867F0">
        <w:rPr>
          <w:sz w:val="21"/>
          <w:szCs w:val="21"/>
        </w:rPr>
        <w:t>1</w:t>
      </w:r>
      <w:r w:rsidRPr="007249B5">
        <w:rPr>
          <w:sz w:val="21"/>
          <w:szCs w:val="21"/>
        </w:rPr>
        <w:t>, including individual developmen</w:t>
      </w:r>
      <w:r w:rsidR="00FE3CEC" w:rsidRPr="007249B5">
        <w:rPr>
          <w:sz w:val="21"/>
          <w:szCs w:val="21"/>
        </w:rPr>
        <w:t>t plans</w:t>
      </w:r>
    </w:p>
    <w:p w14:paraId="44EE3E0B" w14:textId="03EE75CA" w:rsidR="0016547B" w:rsidRPr="007249B5" w:rsidRDefault="0016547B" w:rsidP="0016547B">
      <w:pPr>
        <w:pStyle w:val="ListParagraph"/>
        <w:numPr>
          <w:ilvl w:val="0"/>
          <w:numId w:val="1"/>
        </w:numPr>
        <w:rPr>
          <w:sz w:val="21"/>
          <w:szCs w:val="21"/>
        </w:rPr>
      </w:pPr>
      <w:r w:rsidRPr="007249B5">
        <w:rPr>
          <w:sz w:val="21"/>
          <w:szCs w:val="21"/>
        </w:rPr>
        <w:t>Lead and perform testing for all Academy players between the ages of U9-U</w:t>
      </w:r>
      <w:r w:rsidR="00D66EE4">
        <w:rPr>
          <w:sz w:val="21"/>
          <w:szCs w:val="21"/>
        </w:rPr>
        <w:t>2</w:t>
      </w:r>
      <w:r w:rsidR="002867F0">
        <w:rPr>
          <w:sz w:val="21"/>
          <w:szCs w:val="21"/>
        </w:rPr>
        <w:t>1</w:t>
      </w:r>
      <w:r w:rsidRPr="007249B5">
        <w:rPr>
          <w:sz w:val="21"/>
          <w:szCs w:val="21"/>
        </w:rPr>
        <w:t>.</w:t>
      </w:r>
    </w:p>
    <w:p w14:paraId="02CF1520" w14:textId="77777777" w:rsidR="0016547B" w:rsidRPr="007249B5" w:rsidRDefault="0016547B" w:rsidP="0016547B">
      <w:pPr>
        <w:pStyle w:val="ListParagraph"/>
        <w:numPr>
          <w:ilvl w:val="0"/>
          <w:numId w:val="1"/>
        </w:numPr>
        <w:rPr>
          <w:sz w:val="21"/>
          <w:szCs w:val="21"/>
        </w:rPr>
      </w:pPr>
      <w:r w:rsidRPr="007249B5">
        <w:rPr>
          <w:sz w:val="21"/>
          <w:szCs w:val="21"/>
        </w:rPr>
        <w:t>Work daily on the physical re</w:t>
      </w:r>
      <w:r w:rsidR="00E95AE8" w:rsidRPr="007249B5">
        <w:rPr>
          <w:sz w:val="21"/>
          <w:szCs w:val="21"/>
        </w:rPr>
        <w:t>quirements</w:t>
      </w:r>
      <w:r w:rsidR="00FE3CEC" w:rsidRPr="007249B5">
        <w:rPr>
          <w:sz w:val="21"/>
          <w:szCs w:val="21"/>
        </w:rPr>
        <w:t xml:space="preserve"> of the U18 squad</w:t>
      </w:r>
    </w:p>
    <w:p w14:paraId="5D6A1A08" w14:textId="77777777" w:rsidR="00E95AE8" w:rsidRPr="007249B5" w:rsidRDefault="00E95AE8" w:rsidP="00E95AE8">
      <w:pPr>
        <w:rPr>
          <w:b/>
          <w:sz w:val="21"/>
          <w:szCs w:val="21"/>
          <w:u w:val="single"/>
        </w:rPr>
      </w:pPr>
      <w:r w:rsidRPr="007249B5">
        <w:rPr>
          <w:b/>
          <w:sz w:val="21"/>
          <w:szCs w:val="21"/>
          <w:u w:val="single"/>
        </w:rPr>
        <w:t>Requirements</w:t>
      </w:r>
    </w:p>
    <w:p w14:paraId="18F98926" w14:textId="1813CB7D" w:rsidR="00E95AE8" w:rsidRPr="004102CF" w:rsidRDefault="00E95AE8" w:rsidP="004102CF">
      <w:pPr>
        <w:pStyle w:val="ListParagraph"/>
        <w:numPr>
          <w:ilvl w:val="0"/>
          <w:numId w:val="2"/>
        </w:numPr>
        <w:rPr>
          <w:b/>
          <w:sz w:val="21"/>
          <w:szCs w:val="21"/>
          <w:u w:val="single"/>
        </w:rPr>
      </w:pPr>
      <w:r w:rsidRPr="007249B5">
        <w:rPr>
          <w:sz w:val="21"/>
          <w:szCs w:val="21"/>
        </w:rPr>
        <w:t>BSc (Hons) Sports Science</w:t>
      </w:r>
    </w:p>
    <w:p w14:paraId="380F43FB" w14:textId="77777777" w:rsidR="00E95AE8" w:rsidRPr="007249B5" w:rsidRDefault="00E95AE8" w:rsidP="00E95AE8">
      <w:pPr>
        <w:pStyle w:val="ListParagraph"/>
        <w:numPr>
          <w:ilvl w:val="0"/>
          <w:numId w:val="2"/>
        </w:numPr>
        <w:rPr>
          <w:b/>
          <w:sz w:val="21"/>
          <w:szCs w:val="21"/>
          <w:u w:val="single"/>
        </w:rPr>
      </w:pPr>
      <w:r w:rsidRPr="007249B5">
        <w:rPr>
          <w:sz w:val="21"/>
          <w:szCs w:val="21"/>
        </w:rPr>
        <w:t>Evidence of working in youth elite athletic development</w:t>
      </w:r>
    </w:p>
    <w:p w14:paraId="3CAFD178" w14:textId="77777777" w:rsidR="00E95AE8" w:rsidRPr="007249B5" w:rsidRDefault="004B615A" w:rsidP="00E95AE8">
      <w:pPr>
        <w:pStyle w:val="ListParagraph"/>
        <w:numPr>
          <w:ilvl w:val="0"/>
          <w:numId w:val="2"/>
        </w:numPr>
        <w:rPr>
          <w:b/>
          <w:sz w:val="21"/>
          <w:szCs w:val="21"/>
          <w:u w:val="single"/>
        </w:rPr>
      </w:pPr>
      <w:r w:rsidRPr="007249B5">
        <w:rPr>
          <w:sz w:val="21"/>
          <w:szCs w:val="21"/>
        </w:rPr>
        <w:t>Experience o</w:t>
      </w:r>
      <w:r w:rsidR="00E95AE8" w:rsidRPr="007249B5">
        <w:rPr>
          <w:sz w:val="21"/>
          <w:szCs w:val="21"/>
        </w:rPr>
        <w:t>f working in a team of medical and allied health</w:t>
      </w:r>
      <w:r w:rsidRPr="007249B5">
        <w:rPr>
          <w:sz w:val="21"/>
          <w:szCs w:val="21"/>
        </w:rPr>
        <w:t xml:space="preserve"> care</w:t>
      </w:r>
      <w:r w:rsidR="00E95AE8" w:rsidRPr="007249B5">
        <w:rPr>
          <w:sz w:val="21"/>
          <w:szCs w:val="21"/>
        </w:rPr>
        <w:t xml:space="preserve"> professionals </w:t>
      </w:r>
    </w:p>
    <w:p w14:paraId="4003C7E7" w14:textId="77777777" w:rsidR="00E95AE8" w:rsidRPr="007249B5" w:rsidRDefault="00E95AE8" w:rsidP="00E95AE8">
      <w:pPr>
        <w:pStyle w:val="ListParagraph"/>
        <w:numPr>
          <w:ilvl w:val="0"/>
          <w:numId w:val="2"/>
        </w:numPr>
        <w:rPr>
          <w:b/>
          <w:sz w:val="21"/>
          <w:szCs w:val="21"/>
          <w:u w:val="single"/>
        </w:rPr>
      </w:pPr>
      <w:r w:rsidRPr="007249B5">
        <w:rPr>
          <w:sz w:val="21"/>
          <w:szCs w:val="21"/>
        </w:rPr>
        <w:t xml:space="preserve">Dedicated to self-improvement and continuous professional development </w:t>
      </w:r>
    </w:p>
    <w:p w14:paraId="6C18C48E" w14:textId="77777777" w:rsidR="00E95AE8" w:rsidRPr="007249B5" w:rsidRDefault="00E95AE8" w:rsidP="00E95AE8">
      <w:pPr>
        <w:pStyle w:val="ListParagraph"/>
        <w:numPr>
          <w:ilvl w:val="0"/>
          <w:numId w:val="2"/>
        </w:numPr>
        <w:rPr>
          <w:b/>
          <w:sz w:val="21"/>
          <w:szCs w:val="21"/>
          <w:u w:val="single"/>
        </w:rPr>
      </w:pPr>
      <w:r w:rsidRPr="007249B5">
        <w:rPr>
          <w:sz w:val="21"/>
          <w:szCs w:val="21"/>
        </w:rPr>
        <w:t>Keen interest in teaching and developing the other members of the sports science department</w:t>
      </w:r>
    </w:p>
    <w:p w14:paraId="0D395B0C" w14:textId="77777777" w:rsidR="00E95AE8" w:rsidRPr="007249B5" w:rsidRDefault="00E95AE8" w:rsidP="00E95AE8">
      <w:pPr>
        <w:pStyle w:val="ListParagraph"/>
        <w:numPr>
          <w:ilvl w:val="0"/>
          <w:numId w:val="2"/>
        </w:numPr>
        <w:rPr>
          <w:b/>
          <w:sz w:val="21"/>
          <w:szCs w:val="21"/>
          <w:u w:val="single"/>
        </w:rPr>
      </w:pPr>
      <w:r w:rsidRPr="007249B5">
        <w:rPr>
          <w:sz w:val="21"/>
          <w:szCs w:val="21"/>
        </w:rPr>
        <w:t>Excellent organisation skills and the ability to accurately manage data</w:t>
      </w:r>
    </w:p>
    <w:p w14:paraId="6C669EB8" w14:textId="77777777" w:rsidR="00E95AE8" w:rsidRPr="007249B5" w:rsidRDefault="00E95AE8" w:rsidP="00E95AE8">
      <w:pPr>
        <w:pStyle w:val="ListParagraph"/>
        <w:numPr>
          <w:ilvl w:val="0"/>
          <w:numId w:val="2"/>
        </w:numPr>
        <w:rPr>
          <w:b/>
          <w:sz w:val="21"/>
          <w:szCs w:val="21"/>
          <w:u w:val="single"/>
        </w:rPr>
      </w:pPr>
      <w:r w:rsidRPr="007249B5">
        <w:rPr>
          <w:sz w:val="21"/>
          <w:szCs w:val="21"/>
        </w:rPr>
        <w:t>Have flexibility within the working week which will include evenings and weekends</w:t>
      </w:r>
    </w:p>
    <w:p w14:paraId="37E3DDFF" w14:textId="77777777" w:rsidR="00E95AE8" w:rsidRPr="007249B5" w:rsidRDefault="00E95AE8" w:rsidP="00E95AE8">
      <w:pPr>
        <w:pStyle w:val="ListParagraph"/>
        <w:numPr>
          <w:ilvl w:val="0"/>
          <w:numId w:val="2"/>
        </w:numPr>
        <w:rPr>
          <w:b/>
          <w:sz w:val="21"/>
          <w:szCs w:val="21"/>
          <w:u w:val="single"/>
        </w:rPr>
      </w:pPr>
      <w:r w:rsidRPr="007249B5">
        <w:rPr>
          <w:sz w:val="21"/>
          <w:szCs w:val="21"/>
        </w:rPr>
        <w:t>Full clean UK driving licence and car</w:t>
      </w:r>
    </w:p>
    <w:p w14:paraId="3BC861DE" w14:textId="77777777" w:rsidR="00E95AE8" w:rsidRPr="007249B5" w:rsidRDefault="00E95AE8" w:rsidP="00E95AE8">
      <w:pPr>
        <w:rPr>
          <w:b/>
          <w:sz w:val="21"/>
          <w:szCs w:val="21"/>
          <w:u w:val="single"/>
        </w:rPr>
      </w:pPr>
      <w:r w:rsidRPr="007249B5">
        <w:rPr>
          <w:b/>
          <w:sz w:val="21"/>
          <w:szCs w:val="21"/>
          <w:u w:val="single"/>
        </w:rPr>
        <w:t>Desirable</w:t>
      </w:r>
    </w:p>
    <w:p w14:paraId="115F6083" w14:textId="140C3F4C" w:rsidR="00A07369" w:rsidRPr="007249B5" w:rsidRDefault="00A07369" w:rsidP="00A07369">
      <w:pPr>
        <w:pStyle w:val="ListParagraph"/>
        <w:numPr>
          <w:ilvl w:val="0"/>
          <w:numId w:val="3"/>
        </w:numPr>
        <w:rPr>
          <w:b/>
          <w:sz w:val="21"/>
          <w:szCs w:val="21"/>
          <w:u w:val="single"/>
        </w:rPr>
      </w:pPr>
      <w:r w:rsidRPr="007249B5">
        <w:rPr>
          <w:sz w:val="21"/>
          <w:szCs w:val="21"/>
        </w:rPr>
        <w:t>Hold or be working towards a relevant MSc Level Qualification</w:t>
      </w:r>
    </w:p>
    <w:p w14:paraId="34E4F571" w14:textId="3AE11EA7" w:rsidR="00DA518E" w:rsidRPr="007249B5" w:rsidRDefault="007F4403" w:rsidP="00A07369">
      <w:pPr>
        <w:pStyle w:val="ListParagraph"/>
        <w:numPr>
          <w:ilvl w:val="0"/>
          <w:numId w:val="3"/>
        </w:numPr>
        <w:rPr>
          <w:b/>
          <w:sz w:val="21"/>
          <w:szCs w:val="21"/>
          <w:u w:val="single"/>
        </w:rPr>
      </w:pPr>
      <w:r w:rsidRPr="007249B5">
        <w:rPr>
          <w:sz w:val="21"/>
          <w:szCs w:val="21"/>
        </w:rPr>
        <w:t xml:space="preserve">Hold or be working towards </w:t>
      </w:r>
      <w:r w:rsidR="00DA518E" w:rsidRPr="007249B5">
        <w:rPr>
          <w:sz w:val="21"/>
          <w:szCs w:val="21"/>
        </w:rPr>
        <w:t>BASES Accreditation</w:t>
      </w:r>
    </w:p>
    <w:p w14:paraId="1306336C" w14:textId="77777777" w:rsidR="00A07369" w:rsidRPr="007249B5" w:rsidRDefault="00A07369" w:rsidP="00A07369">
      <w:pPr>
        <w:pStyle w:val="ListParagraph"/>
        <w:numPr>
          <w:ilvl w:val="0"/>
          <w:numId w:val="3"/>
        </w:numPr>
        <w:rPr>
          <w:b/>
          <w:sz w:val="21"/>
          <w:szCs w:val="21"/>
          <w:u w:val="single"/>
        </w:rPr>
      </w:pPr>
      <w:r w:rsidRPr="007249B5">
        <w:rPr>
          <w:sz w:val="21"/>
          <w:szCs w:val="21"/>
        </w:rPr>
        <w:t>Strength &amp; Conditioning qualification or working towards (i.e. NASC/UKSCA/NASM)</w:t>
      </w:r>
    </w:p>
    <w:p w14:paraId="6FEF61B1" w14:textId="77777777" w:rsidR="00A07369" w:rsidRPr="007249B5" w:rsidRDefault="00A07369" w:rsidP="00A07369">
      <w:pPr>
        <w:pStyle w:val="ListParagraph"/>
        <w:numPr>
          <w:ilvl w:val="0"/>
          <w:numId w:val="3"/>
        </w:numPr>
        <w:rPr>
          <w:b/>
          <w:sz w:val="21"/>
          <w:szCs w:val="21"/>
          <w:u w:val="single"/>
        </w:rPr>
      </w:pPr>
      <w:r w:rsidRPr="007249B5">
        <w:rPr>
          <w:sz w:val="21"/>
          <w:szCs w:val="21"/>
        </w:rPr>
        <w:t>Previous experience of EPPP and PMA data input</w:t>
      </w:r>
    </w:p>
    <w:p w14:paraId="4D83AAA0" w14:textId="77777777" w:rsidR="00A07369" w:rsidRPr="007249B5" w:rsidRDefault="00A07369" w:rsidP="00A07369">
      <w:pPr>
        <w:pStyle w:val="ListParagraph"/>
        <w:numPr>
          <w:ilvl w:val="0"/>
          <w:numId w:val="3"/>
        </w:numPr>
        <w:rPr>
          <w:b/>
          <w:sz w:val="21"/>
          <w:szCs w:val="21"/>
          <w:u w:val="single"/>
        </w:rPr>
      </w:pPr>
      <w:r w:rsidRPr="007249B5">
        <w:rPr>
          <w:sz w:val="21"/>
          <w:szCs w:val="21"/>
        </w:rPr>
        <w:t>Experience with a variety of GPS data systems</w:t>
      </w:r>
    </w:p>
    <w:p w14:paraId="4F35A88C" w14:textId="77777777" w:rsidR="00A07369" w:rsidRPr="007249B5" w:rsidRDefault="00A07369" w:rsidP="00A07369">
      <w:pPr>
        <w:pStyle w:val="ListParagraph"/>
        <w:rPr>
          <w:sz w:val="21"/>
          <w:szCs w:val="21"/>
        </w:rPr>
      </w:pPr>
    </w:p>
    <w:p w14:paraId="540BFF78" w14:textId="3FC272FC" w:rsidR="00A07369" w:rsidRPr="007249B5" w:rsidRDefault="00A07369" w:rsidP="00A07369">
      <w:pPr>
        <w:jc w:val="both"/>
        <w:rPr>
          <w:b/>
          <w:sz w:val="21"/>
          <w:szCs w:val="21"/>
          <w:u w:val="single"/>
        </w:rPr>
      </w:pPr>
      <w:r w:rsidRPr="007249B5">
        <w:rPr>
          <w:b/>
          <w:sz w:val="21"/>
          <w:szCs w:val="21"/>
          <w:u w:val="single"/>
        </w:rPr>
        <w:lastRenderedPageBreak/>
        <w:t>Job Responsibilities</w:t>
      </w:r>
    </w:p>
    <w:p w14:paraId="6B5483AB" w14:textId="6FAEE720" w:rsidR="00A07369" w:rsidRPr="007249B5" w:rsidRDefault="00A07369" w:rsidP="00A07369">
      <w:pPr>
        <w:pStyle w:val="ListParagraph"/>
        <w:numPr>
          <w:ilvl w:val="0"/>
          <w:numId w:val="4"/>
        </w:numPr>
        <w:jc w:val="both"/>
        <w:rPr>
          <w:b/>
          <w:sz w:val="21"/>
          <w:szCs w:val="21"/>
          <w:u w:val="single"/>
        </w:rPr>
      </w:pPr>
      <w:r w:rsidRPr="007249B5">
        <w:rPr>
          <w:sz w:val="21"/>
          <w:szCs w:val="21"/>
        </w:rPr>
        <w:t xml:space="preserve">Report daily to the </w:t>
      </w:r>
      <w:r w:rsidR="003C55C2" w:rsidRPr="007249B5">
        <w:rPr>
          <w:sz w:val="21"/>
          <w:szCs w:val="21"/>
        </w:rPr>
        <w:t xml:space="preserve">Head of Academy Sports Science &amp; Medicine, </w:t>
      </w:r>
      <w:r w:rsidR="00D66EE4">
        <w:rPr>
          <w:sz w:val="21"/>
          <w:szCs w:val="21"/>
        </w:rPr>
        <w:t>PDP</w:t>
      </w:r>
      <w:r w:rsidR="003C55C2" w:rsidRPr="007249B5">
        <w:rPr>
          <w:sz w:val="21"/>
          <w:szCs w:val="21"/>
        </w:rPr>
        <w:t xml:space="preserve"> Lead Coach and Academy Manager and contribute to the formal monthly departmental meetings and informal weekly meetings</w:t>
      </w:r>
    </w:p>
    <w:p w14:paraId="244C3899" w14:textId="5D847E5F" w:rsidR="003C55C2" w:rsidRPr="007249B5" w:rsidRDefault="003C55C2" w:rsidP="00A07369">
      <w:pPr>
        <w:pStyle w:val="ListParagraph"/>
        <w:numPr>
          <w:ilvl w:val="0"/>
          <w:numId w:val="4"/>
        </w:numPr>
        <w:jc w:val="both"/>
        <w:rPr>
          <w:b/>
          <w:sz w:val="21"/>
          <w:szCs w:val="21"/>
          <w:u w:val="single"/>
        </w:rPr>
      </w:pPr>
      <w:r w:rsidRPr="007249B5">
        <w:rPr>
          <w:sz w:val="21"/>
          <w:szCs w:val="21"/>
        </w:rPr>
        <w:t>Monitoring of th</w:t>
      </w:r>
      <w:r w:rsidR="00FC35D3" w:rsidRPr="007249B5">
        <w:rPr>
          <w:sz w:val="21"/>
          <w:szCs w:val="21"/>
        </w:rPr>
        <w:t>e w</w:t>
      </w:r>
      <w:r w:rsidRPr="007249B5">
        <w:rPr>
          <w:sz w:val="21"/>
          <w:szCs w:val="21"/>
        </w:rPr>
        <w:t>ellbeing and workload of all U18 players</w:t>
      </w:r>
      <w:r w:rsidR="004102CF">
        <w:rPr>
          <w:sz w:val="21"/>
          <w:szCs w:val="21"/>
        </w:rPr>
        <w:t xml:space="preserve"> with daily feedback to U18 coaching staff</w:t>
      </w:r>
    </w:p>
    <w:p w14:paraId="1B241AA1" w14:textId="77777777" w:rsidR="003C55C2" w:rsidRPr="007249B5" w:rsidRDefault="008A0D40" w:rsidP="00A07369">
      <w:pPr>
        <w:pStyle w:val="ListParagraph"/>
        <w:numPr>
          <w:ilvl w:val="0"/>
          <w:numId w:val="4"/>
        </w:numPr>
        <w:jc w:val="both"/>
        <w:rPr>
          <w:b/>
          <w:sz w:val="21"/>
          <w:szCs w:val="21"/>
          <w:u w:val="single"/>
        </w:rPr>
      </w:pPr>
      <w:r w:rsidRPr="007249B5">
        <w:rPr>
          <w:sz w:val="21"/>
          <w:szCs w:val="21"/>
        </w:rPr>
        <w:t xml:space="preserve">Lead in the planning and implementation of the athletic development </w:t>
      </w:r>
      <w:r w:rsidR="00FC35D3" w:rsidRPr="007249B5">
        <w:rPr>
          <w:sz w:val="21"/>
          <w:szCs w:val="21"/>
        </w:rPr>
        <w:t>programmes for all players (U9-U18)</w:t>
      </w:r>
    </w:p>
    <w:p w14:paraId="531E4C2F" w14:textId="77777777" w:rsidR="00FC35D3" w:rsidRPr="007249B5" w:rsidRDefault="00FC35D3" w:rsidP="00A07369">
      <w:pPr>
        <w:pStyle w:val="ListParagraph"/>
        <w:numPr>
          <w:ilvl w:val="0"/>
          <w:numId w:val="4"/>
        </w:numPr>
        <w:jc w:val="both"/>
        <w:rPr>
          <w:b/>
          <w:sz w:val="21"/>
          <w:szCs w:val="21"/>
          <w:u w:val="single"/>
        </w:rPr>
      </w:pPr>
      <w:r w:rsidRPr="007249B5">
        <w:rPr>
          <w:sz w:val="21"/>
          <w:szCs w:val="21"/>
        </w:rPr>
        <w:t>Monitoring and assist in the recording of anthropometric/physiological data for all players (U9-U18)</w:t>
      </w:r>
    </w:p>
    <w:p w14:paraId="4C5D7BAB" w14:textId="77777777" w:rsidR="00FC35D3" w:rsidRPr="007249B5" w:rsidRDefault="00FC35D3" w:rsidP="00A07369">
      <w:pPr>
        <w:pStyle w:val="ListParagraph"/>
        <w:numPr>
          <w:ilvl w:val="0"/>
          <w:numId w:val="4"/>
        </w:numPr>
        <w:jc w:val="both"/>
        <w:rPr>
          <w:b/>
          <w:sz w:val="21"/>
          <w:szCs w:val="21"/>
          <w:u w:val="single"/>
        </w:rPr>
      </w:pPr>
      <w:r w:rsidRPr="007249B5">
        <w:rPr>
          <w:sz w:val="21"/>
          <w:szCs w:val="21"/>
        </w:rPr>
        <w:t>Planning and assisting in the implementation of individual and group strength &amp; conditioning sessions for all players (U9-U18)</w:t>
      </w:r>
    </w:p>
    <w:p w14:paraId="395E2BBC" w14:textId="77777777" w:rsidR="00FC35D3" w:rsidRPr="007249B5" w:rsidRDefault="00B474E4" w:rsidP="00A07369">
      <w:pPr>
        <w:pStyle w:val="ListParagraph"/>
        <w:numPr>
          <w:ilvl w:val="0"/>
          <w:numId w:val="4"/>
        </w:numPr>
        <w:jc w:val="both"/>
        <w:rPr>
          <w:b/>
          <w:sz w:val="21"/>
          <w:szCs w:val="21"/>
          <w:u w:val="single"/>
        </w:rPr>
      </w:pPr>
      <w:r w:rsidRPr="007249B5">
        <w:rPr>
          <w:sz w:val="21"/>
          <w:szCs w:val="21"/>
        </w:rPr>
        <w:t>Work in collaboration with the U18 Lead coach and medical department with the organisation and planning of training sessions, session plans and intensity levels</w:t>
      </w:r>
    </w:p>
    <w:p w14:paraId="6CC09240" w14:textId="77777777" w:rsidR="00B474E4" w:rsidRPr="007249B5" w:rsidRDefault="00B474E4" w:rsidP="00B474E4">
      <w:pPr>
        <w:pStyle w:val="ListParagraph"/>
        <w:numPr>
          <w:ilvl w:val="0"/>
          <w:numId w:val="4"/>
        </w:numPr>
        <w:jc w:val="both"/>
        <w:rPr>
          <w:b/>
          <w:sz w:val="21"/>
          <w:szCs w:val="21"/>
          <w:u w:val="single"/>
        </w:rPr>
      </w:pPr>
      <w:r w:rsidRPr="007249B5">
        <w:rPr>
          <w:sz w:val="21"/>
          <w:szCs w:val="21"/>
        </w:rPr>
        <w:t>Work in collaboration with the medical department with regards to the organisation and planning of training sessions, session plans and intensity levels for any injured players (U9-U18)</w:t>
      </w:r>
    </w:p>
    <w:p w14:paraId="32B7A1FA" w14:textId="77777777" w:rsidR="00B474E4" w:rsidRPr="007249B5" w:rsidRDefault="00B474E4" w:rsidP="00A07369">
      <w:pPr>
        <w:pStyle w:val="ListParagraph"/>
        <w:numPr>
          <w:ilvl w:val="0"/>
          <w:numId w:val="4"/>
        </w:numPr>
        <w:jc w:val="both"/>
        <w:rPr>
          <w:b/>
          <w:sz w:val="21"/>
          <w:szCs w:val="21"/>
          <w:u w:val="single"/>
        </w:rPr>
      </w:pPr>
      <w:r w:rsidRPr="007249B5">
        <w:rPr>
          <w:sz w:val="21"/>
          <w:szCs w:val="21"/>
        </w:rPr>
        <w:t xml:space="preserve">Liaise with </w:t>
      </w:r>
      <w:r w:rsidR="004A393B" w:rsidRPr="007249B5">
        <w:rPr>
          <w:sz w:val="21"/>
          <w:szCs w:val="21"/>
        </w:rPr>
        <w:t>the club nutritionist to aid planning and implementation of nutritional strategies across all age groups (U9-U18)</w:t>
      </w:r>
    </w:p>
    <w:p w14:paraId="49CDD00F" w14:textId="77777777" w:rsidR="004A393B" w:rsidRPr="007249B5" w:rsidRDefault="004A393B" w:rsidP="00A07369">
      <w:pPr>
        <w:pStyle w:val="ListParagraph"/>
        <w:numPr>
          <w:ilvl w:val="0"/>
          <w:numId w:val="4"/>
        </w:numPr>
        <w:jc w:val="both"/>
        <w:rPr>
          <w:b/>
          <w:sz w:val="21"/>
          <w:szCs w:val="21"/>
          <w:u w:val="single"/>
        </w:rPr>
      </w:pPr>
      <w:r w:rsidRPr="007249B5">
        <w:rPr>
          <w:sz w:val="21"/>
          <w:szCs w:val="21"/>
        </w:rPr>
        <w:t>To deliver regular Parent Workshops across all age groups (U9-U18)</w:t>
      </w:r>
    </w:p>
    <w:p w14:paraId="77B399ED" w14:textId="77777777" w:rsidR="004A393B" w:rsidRPr="007249B5" w:rsidRDefault="004A393B" w:rsidP="00A07369">
      <w:pPr>
        <w:pStyle w:val="ListParagraph"/>
        <w:numPr>
          <w:ilvl w:val="0"/>
          <w:numId w:val="4"/>
        </w:numPr>
        <w:jc w:val="both"/>
        <w:rPr>
          <w:b/>
          <w:sz w:val="21"/>
          <w:szCs w:val="21"/>
          <w:u w:val="single"/>
        </w:rPr>
      </w:pPr>
      <w:r w:rsidRPr="007249B5">
        <w:rPr>
          <w:sz w:val="21"/>
          <w:szCs w:val="21"/>
        </w:rPr>
        <w:t>Contribute to monthly CPD events within the Academy department</w:t>
      </w:r>
    </w:p>
    <w:p w14:paraId="40250811" w14:textId="77777777" w:rsidR="004A393B" w:rsidRPr="007249B5" w:rsidRDefault="004A393B" w:rsidP="00A07369">
      <w:pPr>
        <w:pStyle w:val="ListParagraph"/>
        <w:numPr>
          <w:ilvl w:val="0"/>
          <w:numId w:val="4"/>
        </w:numPr>
        <w:jc w:val="both"/>
        <w:rPr>
          <w:b/>
          <w:sz w:val="21"/>
          <w:szCs w:val="21"/>
          <w:u w:val="single"/>
        </w:rPr>
      </w:pPr>
      <w:r w:rsidRPr="007249B5">
        <w:rPr>
          <w:sz w:val="21"/>
          <w:szCs w:val="21"/>
        </w:rPr>
        <w:t xml:space="preserve">Collate and report all findings through GPS data from u18 players and below if necessary </w:t>
      </w:r>
    </w:p>
    <w:p w14:paraId="67B34E76" w14:textId="77777777" w:rsidR="004A393B" w:rsidRPr="007249B5" w:rsidRDefault="004A393B" w:rsidP="00A07369">
      <w:pPr>
        <w:pStyle w:val="ListParagraph"/>
        <w:numPr>
          <w:ilvl w:val="0"/>
          <w:numId w:val="4"/>
        </w:numPr>
        <w:jc w:val="both"/>
        <w:rPr>
          <w:b/>
          <w:sz w:val="21"/>
          <w:szCs w:val="21"/>
          <w:u w:val="single"/>
        </w:rPr>
      </w:pPr>
      <w:r w:rsidRPr="007249B5">
        <w:rPr>
          <w:sz w:val="21"/>
          <w:szCs w:val="21"/>
        </w:rPr>
        <w:t>Lead match-day U18 Sports Science provision including responsibility for warm-ups, cool-downs, hydration etc</w:t>
      </w:r>
    </w:p>
    <w:p w14:paraId="64D60059" w14:textId="77777777" w:rsidR="004A393B" w:rsidRPr="007249B5" w:rsidRDefault="004A393B" w:rsidP="00FE3CEC">
      <w:pPr>
        <w:pStyle w:val="ListParagraph"/>
        <w:numPr>
          <w:ilvl w:val="0"/>
          <w:numId w:val="4"/>
        </w:numPr>
        <w:jc w:val="both"/>
        <w:rPr>
          <w:b/>
          <w:sz w:val="21"/>
          <w:szCs w:val="21"/>
          <w:u w:val="single"/>
        </w:rPr>
      </w:pPr>
      <w:r w:rsidRPr="007249B5">
        <w:rPr>
          <w:sz w:val="21"/>
          <w:szCs w:val="21"/>
        </w:rPr>
        <w:t>Record all data onto the PMA system in line with the EPPP requirements</w:t>
      </w:r>
    </w:p>
    <w:p w14:paraId="00D83D5D" w14:textId="77777777" w:rsidR="004A393B" w:rsidRPr="007249B5" w:rsidRDefault="004A393B" w:rsidP="004A393B">
      <w:pPr>
        <w:autoSpaceDE w:val="0"/>
        <w:autoSpaceDN w:val="0"/>
        <w:adjustRightInd w:val="0"/>
        <w:spacing w:after="0" w:line="240" w:lineRule="auto"/>
        <w:rPr>
          <w:rFonts w:cs="ArialMT"/>
          <w:sz w:val="21"/>
          <w:szCs w:val="21"/>
        </w:rPr>
      </w:pPr>
      <w:r w:rsidRPr="007249B5">
        <w:rPr>
          <w:rFonts w:cs="ArialMT"/>
          <w:sz w:val="21"/>
          <w:szCs w:val="21"/>
        </w:rPr>
        <w:t xml:space="preserve">Crewe Alexandra Football Club are committed to our Safeguarding and Welfare </w:t>
      </w:r>
      <w:proofErr w:type="gramStart"/>
      <w:r w:rsidRPr="007249B5">
        <w:rPr>
          <w:rFonts w:cs="ArialMT"/>
          <w:sz w:val="21"/>
          <w:szCs w:val="21"/>
        </w:rPr>
        <w:t>policies,</w:t>
      </w:r>
      <w:proofErr w:type="gramEnd"/>
      <w:r w:rsidRPr="007249B5">
        <w:rPr>
          <w:rFonts w:cs="ArialMT"/>
          <w:sz w:val="21"/>
          <w:szCs w:val="21"/>
        </w:rPr>
        <w:t xml:space="preserve"> therefore </w:t>
      </w:r>
      <w:proofErr w:type="gramStart"/>
      <w:r w:rsidRPr="007249B5">
        <w:rPr>
          <w:rFonts w:cs="ArialMT"/>
          <w:sz w:val="21"/>
          <w:szCs w:val="21"/>
        </w:rPr>
        <w:t>the  successful</w:t>
      </w:r>
      <w:proofErr w:type="gramEnd"/>
      <w:r w:rsidRPr="007249B5">
        <w:rPr>
          <w:rFonts w:cs="ArialMT"/>
          <w:sz w:val="21"/>
          <w:szCs w:val="21"/>
        </w:rPr>
        <w:t xml:space="preserve"> applicant will be required to undertake a Disclosure &amp; Barring Service (formerly CRB) check and are required to declare any convictions, cautions, reprimands and final warnings that are not ‘protected’ as defined by the Rehabilitation of Offenders (Exemptions) Act 1975.</w:t>
      </w:r>
    </w:p>
    <w:p w14:paraId="02B6C2E6" w14:textId="77777777" w:rsidR="004A393B" w:rsidRPr="007249B5" w:rsidRDefault="004A393B" w:rsidP="004A393B">
      <w:pPr>
        <w:autoSpaceDE w:val="0"/>
        <w:autoSpaceDN w:val="0"/>
        <w:adjustRightInd w:val="0"/>
        <w:spacing w:after="0" w:line="240" w:lineRule="auto"/>
        <w:rPr>
          <w:rFonts w:cs="ArialMT"/>
          <w:sz w:val="21"/>
          <w:szCs w:val="21"/>
        </w:rPr>
      </w:pPr>
    </w:p>
    <w:p w14:paraId="385FA82E" w14:textId="77777777" w:rsidR="004A393B" w:rsidRPr="007249B5" w:rsidRDefault="004A393B" w:rsidP="004A393B">
      <w:pPr>
        <w:autoSpaceDE w:val="0"/>
        <w:autoSpaceDN w:val="0"/>
        <w:adjustRightInd w:val="0"/>
        <w:spacing w:after="0" w:line="240" w:lineRule="auto"/>
        <w:rPr>
          <w:rFonts w:cs="ArialMT"/>
          <w:sz w:val="21"/>
          <w:szCs w:val="21"/>
        </w:rPr>
      </w:pPr>
      <w:r w:rsidRPr="007249B5">
        <w:rPr>
          <w:rFonts w:cs="ArialMT"/>
          <w:sz w:val="21"/>
          <w:szCs w:val="21"/>
        </w:rPr>
        <w:t>Crewe Alexandra Football Club promotes equal opportunities in employment we positively welcome</w:t>
      </w:r>
    </w:p>
    <w:p w14:paraId="48C3BBA5" w14:textId="77777777" w:rsidR="004A393B" w:rsidRPr="007249B5" w:rsidRDefault="004A393B" w:rsidP="004A393B">
      <w:pPr>
        <w:autoSpaceDE w:val="0"/>
        <w:autoSpaceDN w:val="0"/>
        <w:adjustRightInd w:val="0"/>
        <w:spacing w:after="0" w:line="240" w:lineRule="auto"/>
        <w:rPr>
          <w:rFonts w:cs="ArialMT"/>
          <w:sz w:val="21"/>
          <w:szCs w:val="21"/>
        </w:rPr>
      </w:pPr>
      <w:r w:rsidRPr="007249B5">
        <w:rPr>
          <w:rFonts w:cs="ArialMT"/>
          <w:sz w:val="21"/>
          <w:szCs w:val="21"/>
        </w:rPr>
        <w:t>applications from all candidates regardless of age, disability, gender reassignment, marriage and civil</w:t>
      </w:r>
    </w:p>
    <w:p w14:paraId="18028CC0" w14:textId="77777777" w:rsidR="004A393B" w:rsidRPr="007249B5" w:rsidRDefault="004A393B" w:rsidP="004A393B">
      <w:pPr>
        <w:autoSpaceDE w:val="0"/>
        <w:autoSpaceDN w:val="0"/>
        <w:adjustRightInd w:val="0"/>
        <w:spacing w:after="0" w:line="240" w:lineRule="auto"/>
        <w:rPr>
          <w:rFonts w:cs="ArialMT"/>
          <w:sz w:val="21"/>
          <w:szCs w:val="21"/>
        </w:rPr>
      </w:pPr>
      <w:r w:rsidRPr="007249B5">
        <w:rPr>
          <w:rFonts w:cs="ArialMT"/>
          <w:sz w:val="21"/>
          <w:szCs w:val="21"/>
        </w:rPr>
        <w:t>partnership, pregnancy and maternity, race, religion or belief, sex and sexual orientation.</w:t>
      </w:r>
    </w:p>
    <w:p w14:paraId="34DE5321" w14:textId="77777777" w:rsidR="004A393B" w:rsidRPr="007249B5" w:rsidRDefault="004A393B" w:rsidP="004A393B">
      <w:pPr>
        <w:autoSpaceDE w:val="0"/>
        <w:autoSpaceDN w:val="0"/>
        <w:adjustRightInd w:val="0"/>
        <w:spacing w:after="0" w:line="240" w:lineRule="auto"/>
        <w:rPr>
          <w:rFonts w:cs="ArialMT"/>
          <w:sz w:val="21"/>
          <w:szCs w:val="21"/>
        </w:rPr>
      </w:pPr>
    </w:p>
    <w:p w14:paraId="5027E75D" w14:textId="77777777" w:rsidR="004A393B" w:rsidRPr="007249B5" w:rsidRDefault="004A393B" w:rsidP="00FE3CEC">
      <w:pPr>
        <w:autoSpaceDE w:val="0"/>
        <w:autoSpaceDN w:val="0"/>
        <w:adjustRightInd w:val="0"/>
        <w:spacing w:after="0" w:line="240" w:lineRule="auto"/>
        <w:rPr>
          <w:rFonts w:cs="ArialMT"/>
          <w:sz w:val="21"/>
          <w:szCs w:val="21"/>
        </w:rPr>
      </w:pPr>
      <w:r w:rsidRPr="007249B5">
        <w:rPr>
          <w:rFonts w:cs="ArialMT"/>
          <w:sz w:val="21"/>
          <w:szCs w:val="21"/>
        </w:rPr>
        <w:t>We will screen all applicants and select candidates whose skills and experience appear to meet our needs. We will carefully consider your application during the initial screening and will contact you only if you are selected for an interview. Employment is subject to the provision of proof of eligibility to work in the UK.</w:t>
      </w:r>
    </w:p>
    <w:p w14:paraId="25E3B47A" w14:textId="77777777" w:rsidR="004A393B" w:rsidRPr="007249B5" w:rsidRDefault="004A393B" w:rsidP="00FE3CEC">
      <w:pPr>
        <w:autoSpaceDE w:val="0"/>
        <w:autoSpaceDN w:val="0"/>
        <w:adjustRightInd w:val="0"/>
        <w:spacing w:after="0" w:line="240" w:lineRule="auto"/>
        <w:rPr>
          <w:rFonts w:cs="ArialMT"/>
          <w:sz w:val="21"/>
          <w:szCs w:val="21"/>
        </w:rPr>
      </w:pPr>
    </w:p>
    <w:p w14:paraId="2B8F700F" w14:textId="77777777" w:rsidR="004A393B" w:rsidRPr="007249B5" w:rsidRDefault="004A393B" w:rsidP="00FE3CEC">
      <w:pPr>
        <w:autoSpaceDE w:val="0"/>
        <w:autoSpaceDN w:val="0"/>
        <w:adjustRightInd w:val="0"/>
        <w:spacing w:after="0" w:line="240" w:lineRule="auto"/>
        <w:rPr>
          <w:rFonts w:cs="ArialMT"/>
          <w:b/>
          <w:sz w:val="21"/>
          <w:szCs w:val="21"/>
        </w:rPr>
      </w:pPr>
      <w:r w:rsidRPr="007249B5">
        <w:rPr>
          <w:rFonts w:cs="ArialMT"/>
          <w:sz w:val="21"/>
          <w:szCs w:val="21"/>
        </w:rPr>
        <w:t xml:space="preserve">Salary is dependent on experience and will be discussed with shortlisted candidates. </w:t>
      </w:r>
      <w:r w:rsidRPr="007249B5">
        <w:rPr>
          <w:rFonts w:cs="ArialMT"/>
          <w:b/>
          <w:sz w:val="21"/>
          <w:szCs w:val="21"/>
        </w:rPr>
        <w:t>Deadline for</w:t>
      </w:r>
    </w:p>
    <w:p w14:paraId="38CAAAB8" w14:textId="67CA16C3" w:rsidR="004A393B" w:rsidRPr="007249B5" w:rsidRDefault="004A393B" w:rsidP="00FE3CEC">
      <w:pPr>
        <w:autoSpaceDE w:val="0"/>
        <w:autoSpaceDN w:val="0"/>
        <w:adjustRightInd w:val="0"/>
        <w:spacing w:after="0" w:line="240" w:lineRule="auto"/>
        <w:rPr>
          <w:rFonts w:cs="ArialMT"/>
          <w:sz w:val="21"/>
          <w:szCs w:val="21"/>
        </w:rPr>
      </w:pPr>
      <w:r w:rsidRPr="007249B5">
        <w:rPr>
          <w:rFonts w:cs="ArialMT"/>
          <w:b/>
          <w:sz w:val="21"/>
          <w:szCs w:val="21"/>
        </w:rPr>
        <w:t>app</w:t>
      </w:r>
      <w:r w:rsidR="00FE3CEC" w:rsidRPr="007249B5">
        <w:rPr>
          <w:rFonts w:cs="ArialMT"/>
          <w:b/>
          <w:sz w:val="21"/>
          <w:szCs w:val="21"/>
        </w:rPr>
        <w:t xml:space="preserve">lications is </w:t>
      </w:r>
      <w:r w:rsidR="008D1362">
        <w:rPr>
          <w:rFonts w:cs="ArialMT"/>
          <w:b/>
          <w:sz w:val="21"/>
          <w:szCs w:val="21"/>
        </w:rPr>
        <w:t>Wednesday 5th</w:t>
      </w:r>
      <w:r w:rsidR="00332E26">
        <w:rPr>
          <w:rFonts w:cs="ArialMT"/>
          <w:b/>
          <w:sz w:val="21"/>
          <w:szCs w:val="21"/>
        </w:rPr>
        <w:t xml:space="preserve"> November.</w:t>
      </w:r>
      <w:r w:rsidR="00D66EE4">
        <w:rPr>
          <w:rFonts w:cs="ArialMT"/>
          <w:b/>
          <w:sz w:val="21"/>
          <w:szCs w:val="21"/>
        </w:rPr>
        <w:t xml:space="preserve"> </w:t>
      </w:r>
      <w:r w:rsidR="00044B72" w:rsidRPr="007249B5">
        <w:rPr>
          <w:rFonts w:cs="ArialMT"/>
          <w:b/>
          <w:sz w:val="21"/>
          <w:szCs w:val="21"/>
        </w:rPr>
        <w:t xml:space="preserve">Please </w:t>
      </w:r>
      <w:r w:rsidR="007249B5">
        <w:rPr>
          <w:rFonts w:cs="ArialMT"/>
          <w:b/>
          <w:sz w:val="21"/>
          <w:szCs w:val="21"/>
        </w:rPr>
        <w:t>return the completed application form to</w:t>
      </w:r>
      <w:r w:rsidR="00044B72" w:rsidRPr="007249B5">
        <w:rPr>
          <w:rFonts w:cs="ArialMT"/>
          <w:b/>
          <w:sz w:val="21"/>
          <w:szCs w:val="21"/>
        </w:rPr>
        <w:t xml:space="preserve"> the Academy Manager, Aidan Callan, via email </w:t>
      </w:r>
      <w:hyperlink r:id="rId8" w:history="1">
        <w:r w:rsidR="00044B72" w:rsidRPr="007249B5">
          <w:rPr>
            <w:rStyle w:val="Hyperlink"/>
            <w:rFonts w:cs="ArialMT"/>
            <w:b/>
            <w:sz w:val="21"/>
            <w:szCs w:val="21"/>
          </w:rPr>
          <w:t>acallan@crewealex.net</w:t>
        </w:r>
      </w:hyperlink>
      <w:r w:rsidR="00044B72" w:rsidRPr="007249B5">
        <w:rPr>
          <w:rFonts w:cs="ArialMT"/>
          <w:b/>
          <w:sz w:val="21"/>
          <w:szCs w:val="21"/>
        </w:rPr>
        <w:t xml:space="preserve"> and return back along with a covering letter and CV. </w:t>
      </w:r>
      <w:r w:rsidRPr="007249B5">
        <w:rPr>
          <w:rFonts w:cs="ArialMT"/>
          <w:sz w:val="21"/>
          <w:szCs w:val="21"/>
        </w:rPr>
        <w:t>Due to expected high volume of applicants, please assume that your application has been unsuccessful if you have not has any contact from the club 1 weeks post application deadline.</w:t>
      </w:r>
      <w:r w:rsidR="002943F6" w:rsidRPr="007249B5">
        <w:rPr>
          <w:rFonts w:cs="ArialMT"/>
          <w:sz w:val="21"/>
          <w:szCs w:val="21"/>
        </w:rPr>
        <w:t xml:space="preserve"> </w:t>
      </w:r>
    </w:p>
    <w:p w14:paraId="52042252" w14:textId="77777777" w:rsidR="004A393B" w:rsidRDefault="004A393B" w:rsidP="004A393B">
      <w:pPr>
        <w:jc w:val="both"/>
        <w:rPr>
          <w:b/>
          <w:sz w:val="21"/>
          <w:szCs w:val="21"/>
          <w:u w:val="single"/>
        </w:rPr>
      </w:pPr>
    </w:p>
    <w:p w14:paraId="797E1113" w14:textId="77777777" w:rsidR="00DC64A3" w:rsidRDefault="00DC64A3" w:rsidP="00D02529">
      <w:pPr>
        <w:pStyle w:val="BodyText"/>
        <w:spacing w:before="9"/>
        <w:rPr>
          <w:rFonts w:ascii="Arial"/>
          <w:b/>
          <w:sz w:val="17"/>
        </w:rPr>
      </w:pPr>
    </w:p>
    <w:sectPr w:rsidR="00DC64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7C005" w14:textId="77777777" w:rsidR="00C36370" w:rsidRDefault="00C36370" w:rsidP="00AA18EA">
      <w:pPr>
        <w:spacing w:after="0" w:line="240" w:lineRule="auto"/>
      </w:pPr>
      <w:r>
        <w:separator/>
      </w:r>
    </w:p>
  </w:endnote>
  <w:endnote w:type="continuationSeparator" w:id="0">
    <w:p w14:paraId="62E8AAC7" w14:textId="77777777" w:rsidR="00C36370" w:rsidRDefault="00C36370" w:rsidP="00AA1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7A330" w14:textId="77777777" w:rsidR="00C36370" w:rsidRDefault="00C36370" w:rsidP="00AA18EA">
      <w:pPr>
        <w:spacing w:after="0" w:line="240" w:lineRule="auto"/>
      </w:pPr>
      <w:r>
        <w:separator/>
      </w:r>
    </w:p>
  </w:footnote>
  <w:footnote w:type="continuationSeparator" w:id="0">
    <w:p w14:paraId="48B70FF2" w14:textId="77777777" w:rsidR="00C36370" w:rsidRDefault="00C36370" w:rsidP="00AA18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20AAB"/>
    <w:multiLevelType w:val="hybridMultilevel"/>
    <w:tmpl w:val="A7BE8E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0735F6"/>
    <w:multiLevelType w:val="hybridMultilevel"/>
    <w:tmpl w:val="C652C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D55FDA"/>
    <w:multiLevelType w:val="hybridMultilevel"/>
    <w:tmpl w:val="FBAE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0025EB"/>
    <w:multiLevelType w:val="hybridMultilevel"/>
    <w:tmpl w:val="B8EE3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45029B"/>
    <w:multiLevelType w:val="hybridMultilevel"/>
    <w:tmpl w:val="68E82324"/>
    <w:lvl w:ilvl="0" w:tplc="794824E8">
      <w:start w:val="1"/>
      <w:numFmt w:val="bullet"/>
      <w:lvlText w:val="•"/>
      <w:lvlJc w:val="left"/>
      <w:pPr>
        <w:ind w:left="236" w:hanging="167"/>
      </w:pPr>
      <w:rPr>
        <w:rFonts w:ascii="Tahoma" w:eastAsia="Tahoma" w:hAnsi="Tahoma" w:cs="Tahoma" w:hint="default"/>
        <w:color w:val="001489"/>
        <w:w w:val="117"/>
        <w:sz w:val="22"/>
        <w:szCs w:val="22"/>
      </w:rPr>
    </w:lvl>
    <w:lvl w:ilvl="1" w:tplc="2FB49A28">
      <w:start w:val="1"/>
      <w:numFmt w:val="bullet"/>
      <w:lvlText w:val="•"/>
      <w:lvlJc w:val="left"/>
      <w:pPr>
        <w:ind w:left="751" w:hanging="167"/>
      </w:pPr>
      <w:rPr>
        <w:rFonts w:hint="default"/>
      </w:rPr>
    </w:lvl>
    <w:lvl w:ilvl="2" w:tplc="9B4A0CC4">
      <w:start w:val="1"/>
      <w:numFmt w:val="bullet"/>
      <w:lvlText w:val="•"/>
      <w:lvlJc w:val="left"/>
      <w:pPr>
        <w:ind w:left="1263" w:hanging="167"/>
      </w:pPr>
      <w:rPr>
        <w:rFonts w:hint="default"/>
      </w:rPr>
    </w:lvl>
    <w:lvl w:ilvl="3" w:tplc="18B677F4">
      <w:start w:val="1"/>
      <w:numFmt w:val="bullet"/>
      <w:lvlText w:val="•"/>
      <w:lvlJc w:val="left"/>
      <w:pPr>
        <w:ind w:left="1774" w:hanging="167"/>
      </w:pPr>
      <w:rPr>
        <w:rFonts w:hint="default"/>
      </w:rPr>
    </w:lvl>
    <w:lvl w:ilvl="4" w:tplc="483810EE">
      <w:start w:val="1"/>
      <w:numFmt w:val="bullet"/>
      <w:lvlText w:val="•"/>
      <w:lvlJc w:val="left"/>
      <w:pPr>
        <w:ind w:left="2286" w:hanging="167"/>
      </w:pPr>
      <w:rPr>
        <w:rFonts w:hint="default"/>
      </w:rPr>
    </w:lvl>
    <w:lvl w:ilvl="5" w:tplc="BB925DB0">
      <w:start w:val="1"/>
      <w:numFmt w:val="bullet"/>
      <w:lvlText w:val="•"/>
      <w:lvlJc w:val="left"/>
      <w:pPr>
        <w:ind w:left="2797" w:hanging="167"/>
      </w:pPr>
      <w:rPr>
        <w:rFonts w:hint="default"/>
      </w:rPr>
    </w:lvl>
    <w:lvl w:ilvl="6" w:tplc="A924653C">
      <w:start w:val="1"/>
      <w:numFmt w:val="bullet"/>
      <w:lvlText w:val="•"/>
      <w:lvlJc w:val="left"/>
      <w:pPr>
        <w:ind w:left="3309" w:hanging="167"/>
      </w:pPr>
      <w:rPr>
        <w:rFonts w:hint="default"/>
      </w:rPr>
    </w:lvl>
    <w:lvl w:ilvl="7" w:tplc="46A20130">
      <w:start w:val="1"/>
      <w:numFmt w:val="bullet"/>
      <w:lvlText w:val="•"/>
      <w:lvlJc w:val="left"/>
      <w:pPr>
        <w:ind w:left="3821" w:hanging="167"/>
      </w:pPr>
      <w:rPr>
        <w:rFonts w:hint="default"/>
      </w:rPr>
    </w:lvl>
    <w:lvl w:ilvl="8" w:tplc="F74254BE">
      <w:start w:val="1"/>
      <w:numFmt w:val="bullet"/>
      <w:lvlText w:val="•"/>
      <w:lvlJc w:val="left"/>
      <w:pPr>
        <w:ind w:left="4332" w:hanging="167"/>
      </w:pPr>
      <w:rPr>
        <w:rFonts w:hint="default"/>
      </w:rPr>
    </w:lvl>
  </w:abstractNum>
  <w:num w:numId="1" w16cid:durableId="1860270031">
    <w:abstractNumId w:val="0"/>
  </w:num>
  <w:num w:numId="2" w16cid:durableId="1747919112">
    <w:abstractNumId w:val="2"/>
  </w:num>
  <w:num w:numId="3" w16cid:durableId="1813520183">
    <w:abstractNumId w:val="3"/>
  </w:num>
  <w:num w:numId="4" w16cid:durableId="785585097">
    <w:abstractNumId w:val="1"/>
  </w:num>
  <w:num w:numId="5" w16cid:durableId="43649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8EA"/>
    <w:rsid w:val="00044B72"/>
    <w:rsid w:val="00083CBC"/>
    <w:rsid w:val="0016547B"/>
    <w:rsid w:val="00226A2B"/>
    <w:rsid w:val="00261E72"/>
    <w:rsid w:val="002867F0"/>
    <w:rsid w:val="002943F6"/>
    <w:rsid w:val="00332E26"/>
    <w:rsid w:val="003B6170"/>
    <w:rsid w:val="003C55C2"/>
    <w:rsid w:val="004102CF"/>
    <w:rsid w:val="004A393B"/>
    <w:rsid w:val="004B615A"/>
    <w:rsid w:val="005B1298"/>
    <w:rsid w:val="006B2D8A"/>
    <w:rsid w:val="007249B5"/>
    <w:rsid w:val="00727F78"/>
    <w:rsid w:val="00741764"/>
    <w:rsid w:val="00756E1B"/>
    <w:rsid w:val="007A4D2D"/>
    <w:rsid w:val="007C4F73"/>
    <w:rsid w:val="007F4403"/>
    <w:rsid w:val="008848F8"/>
    <w:rsid w:val="008A0D40"/>
    <w:rsid w:val="008D1362"/>
    <w:rsid w:val="00A07369"/>
    <w:rsid w:val="00A86F04"/>
    <w:rsid w:val="00A96DDC"/>
    <w:rsid w:val="00AA18EA"/>
    <w:rsid w:val="00B1383C"/>
    <w:rsid w:val="00B474E4"/>
    <w:rsid w:val="00C13A28"/>
    <w:rsid w:val="00C36370"/>
    <w:rsid w:val="00D02529"/>
    <w:rsid w:val="00D10FE6"/>
    <w:rsid w:val="00D66EE4"/>
    <w:rsid w:val="00D740E0"/>
    <w:rsid w:val="00DA518E"/>
    <w:rsid w:val="00DC64A3"/>
    <w:rsid w:val="00E110F6"/>
    <w:rsid w:val="00E34080"/>
    <w:rsid w:val="00E61FA1"/>
    <w:rsid w:val="00E95AE8"/>
    <w:rsid w:val="00EE7DC5"/>
    <w:rsid w:val="00F2652B"/>
    <w:rsid w:val="00FC35D3"/>
    <w:rsid w:val="00FC3720"/>
    <w:rsid w:val="00FC5634"/>
    <w:rsid w:val="00FE3C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6D39903"/>
  <w15:docId w15:val="{88932ED4-E0B5-494E-AA3D-698EBD814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8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8EA"/>
  </w:style>
  <w:style w:type="paragraph" w:styleId="Footer">
    <w:name w:val="footer"/>
    <w:basedOn w:val="Normal"/>
    <w:link w:val="FooterChar"/>
    <w:uiPriority w:val="99"/>
    <w:unhideWhenUsed/>
    <w:rsid w:val="00AA18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8EA"/>
  </w:style>
  <w:style w:type="paragraph" w:styleId="BalloonText">
    <w:name w:val="Balloon Text"/>
    <w:basedOn w:val="Normal"/>
    <w:link w:val="BalloonTextChar"/>
    <w:uiPriority w:val="99"/>
    <w:semiHidden/>
    <w:unhideWhenUsed/>
    <w:rsid w:val="00AA1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8EA"/>
    <w:rPr>
      <w:rFonts w:ascii="Tahoma" w:hAnsi="Tahoma" w:cs="Tahoma"/>
      <w:sz w:val="16"/>
      <w:szCs w:val="16"/>
    </w:rPr>
  </w:style>
  <w:style w:type="paragraph" w:styleId="ListParagraph">
    <w:name w:val="List Paragraph"/>
    <w:basedOn w:val="Normal"/>
    <w:uiPriority w:val="34"/>
    <w:qFormat/>
    <w:rsid w:val="0016547B"/>
    <w:pPr>
      <w:ind w:left="720"/>
      <w:contextualSpacing/>
    </w:pPr>
  </w:style>
  <w:style w:type="character" w:styleId="Hyperlink">
    <w:name w:val="Hyperlink"/>
    <w:basedOn w:val="DefaultParagraphFont"/>
    <w:uiPriority w:val="99"/>
    <w:unhideWhenUsed/>
    <w:rsid w:val="004A393B"/>
    <w:rPr>
      <w:color w:val="0000FF" w:themeColor="hyperlink"/>
      <w:u w:val="single"/>
    </w:rPr>
  </w:style>
  <w:style w:type="paragraph" w:styleId="BodyText">
    <w:name w:val="Body Text"/>
    <w:basedOn w:val="Normal"/>
    <w:link w:val="BodyTextChar"/>
    <w:uiPriority w:val="1"/>
    <w:qFormat/>
    <w:rsid w:val="00D02529"/>
    <w:pPr>
      <w:widowControl w:val="0"/>
      <w:spacing w:after="0" w:line="240" w:lineRule="auto"/>
    </w:pPr>
    <w:rPr>
      <w:rFonts w:ascii="Tahoma" w:eastAsia="Tahoma" w:hAnsi="Tahoma" w:cs="Tahoma"/>
      <w:sz w:val="19"/>
      <w:szCs w:val="19"/>
      <w:lang w:val="en-US"/>
    </w:rPr>
  </w:style>
  <w:style w:type="character" w:customStyle="1" w:styleId="BodyTextChar">
    <w:name w:val="Body Text Char"/>
    <w:basedOn w:val="DefaultParagraphFont"/>
    <w:link w:val="BodyText"/>
    <w:uiPriority w:val="1"/>
    <w:rsid w:val="00D02529"/>
    <w:rPr>
      <w:rFonts w:ascii="Tahoma" w:eastAsia="Tahoma" w:hAnsi="Tahoma" w:cs="Tahoma"/>
      <w:sz w:val="19"/>
      <w:szCs w:val="19"/>
      <w:lang w:val="en-US"/>
    </w:rPr>
  </w:style>
  <w:style w:type="paragraph" w:customStyle="1" w:styleId="TableParagraph">
    <w:name w:val="Table Paragraph"/>
    <w:basedOn w:val="Normal"/>
    <w:uiPriority w:val="1"/>
    <w:qFormat/>
    <w:rsid w:val="00D02529"/>
    <w:pPr>
      <w:widowControl w:val="0"/>
      <w:spacing w:after="0" w:line="240" w:lineRule="auto"/>
      <w:ind w:left="70"/>
    </w:pPr>
    <w:rPr>
      <w:rFonts w:ascii="Tahoma" w:eastAsia="Tahoma" w:hAnsi="Tahoma" w:cs="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llan@crewealex.ne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703</Words>
  <Characters>4004</Characters>
  <Application>Microsoft Office Word</Application>
  <DocSecurity>0</DocSecurity>
  <Lines>190</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Crewe</dc:creator>
  <cp:lastModifiedBy>Lee Foyle</cp:lastModifiedBy>
  <cp:revision>2</cp:revision>
  <cp:lastPrinted>2019-12-20T11:46:00Z</cp:lastPrinted>
  <dcterms:created xsi:type="dcterms:W3CDTF">2025-10-26T13:02:00Z</dcterms:created>
  <dcterms:modified xsi:type="dcterms:W3CDTF">2025-10-26T13:02:00Z</dcterms:modified>
</cp:coreProperties>
</file>