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711617" w14:textId="77777777" w:rsidR="006251B7" w:rsidRPr="0020336F" w:rsidRDefault="006251B7" w:rsidP="006251B7">
      <w:pPr>
        <w:rPr>
          <w:rFonts w:ascii="Century Gothic" w:hAnsi="Century Gothic" w:cs="Arial"/>
          <w:noProof/>
          <w:color w:val="000000" w:themeColor="text1"/>
          <w:lang w:eastAsia="en-GB"/>
        </w:rPr>
      </w:pPr>
      <w:r w:rsidRPr="0020336F">
        <w:rPr>
          <w:rFonts w:ascii="Century Gothic" w:hAnsi="Century Gothic" w:cs="Arial"/>
          <w:noProof/>
          <w:color w:val="000000" w:themeColor="text1"/>
          <w:lang w:val="en-US"/>
        </w:rPr>
        <w:drawing>
          <wp:anchor distT="0" distB="0" distL="114300" distR="114300" simplePos="0" relativeHeight="251659264" behindDoc="1" locked="0" layoutInCell="1" allowOverlap="1" wp14:anchorId="2ACF7ECC" wp14:editId="053053BA">
            <wp:simplePos x="0" y="0"/>
            <wp:positionH relativeFrom="column">
              <wp:posOffset>2411717</wp:posOffset>
            </wp:positionH>
            <wp:positionV relativeFrom="paragraph">
              <wp:posOffset>-565150</wp:posOffset>
            </wp:positionV>
            <wp:extent cx="876300" cy="1179830"/>
            <wp:effectExtent l="0" t="0" r="0" b="1270"/>
            <wp:wrapTight wrapText="bothSides">
              <wp:wrapPolygon edited="0">
                <wp:start x="0" y="0"/>
                <wp:lineTo x="0" y="21274"/>
                <wp:lineTo x="21130" y="21274"/>
                <wp:lineTo x="21130" y="0"/>
                <wp:lineTo x="0" y="0"/>
              </wp:wrapPolygon>
            </wp:wrapTight>
            <wp:docPr id="1" name="Picture 1" descr="A logo of a football te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of a football team&#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76300" cy="1179830"/>
                    </a:xfrm>
                    <a:prstGeom prst="rect">
                      <a:avLst/>
                    </a:prstGeom>
                    <a:noFill/>
                  </pic:spPr>
                </pic:pic>
              </a:graphicData>
            </a:graphic>
            <wp14:sizeRelH relativeFrom="page">
              <wp14:pctWidth>0</wp14:pctWidth>
            </wp14:sizeRelH>
            <wp14:sizeRelV relativeFrom="page">
              <wp14:pctHeight>0</wp14:pctHeight>
            </wp14:sizeRelV>
          </wp:anchor>
        </w:drawing>
      </w:r>
    </w:p>
    <w:p w14:paraId="616949E5" w14:textId="77777777" w:rsidR="006251B7" w:rsidRPr="0020336F" w:rsidRDefault="006251B7" w:rsidP="006251B7">
      <w:pPr>
        <w:rPr>
          <w:rFonts w:ascii="Century Gothic" w:hAnsi="Century Gothic" w:cs="Arial"/>
          <w:color w:val="000000" w:themeColor="text1"/>
        </w:rPr>
      </w:pPr>
    </w:p>
    <w:p w14:paraId="1F44B25B" w14:textId="77777777" w:rsidR="006251B7" w:rsidRPr="0020336F" w:rsidRDefault="006251B7" w:rsidP="006251B7">
      <w:pPr>
        <w:rPr>
          <w:rFonts w:ascii="Century Gothic" w:hAnsi="Century Gothic" w:cs="Arial"/>
          <w:color w:val="000000" w:themeColor="text1"/>
        </w:rPr>
      </w:pPr>
    </w:p>
    <w:p w14:paraId="297B1092" w14:textId="77777777" w:rsidR="006251B7" w:rsidRPr="0020336F" w:rsidRDefault="006251B7" w:rsidP="006251B7">
      <w:pPr>
        <w:spacing w:after="0"/>
        <w:rPr>
          <w:rFonts w:ascii="Century Gothic" w:hAnsi="Century Gothic" w:cs="Arial"/>
          <w:b/>
          <w:noProof/>
          <w:color w:val="000000" w:themeColor="text1"/>
          <w:lang w:eastAsia="en-GB"/>
        </w:rPr>
      </w:pPr>
    </w:p>
    <w:p w14:paraId="71377DC3" w14:textId="77777777" w:rsidR="006251B7" w:rsidRPr="0020336F" w:rsidRDefault="006251B7" w:rsidP="006251B7">
      <w:pPr>
        <w:spacing w:after="0"/>
        <w:jc w:val="center"/>
        <w:rPr>
          <w:rFonts w:ascii="Century Gothic" w:hAnsi="Century Gothic" w:cs="Arial"/>
          <w:b/>
          <w:noProof/>
          <w:color w:val="000000" w:themeColor="text1"/>
          <w:lang w:eastAsia="en-GB"/>
        </w:rPr>
      </w:pPr>
    </w:p>
    <w:p w14:paraId="78E0A20A" w14:textId="77C4D015" w:rsidR="006251B7" w:rsidRPr="0020336F" w:rsidRDefault="006251B7" w:rsidP="006251B7">
      <w:pPr>
        <w:spacing w:after="0"/>
        <w:jc w:val="center"/>
        <w:rPr>
          <w:rFonts w:ascii="Century Gothic" w:hAnsi="Century Gothic" w:cs="Arial"/>
          <w:b/>
          <w:noProof/>
          <w:color w:val="000000" w:themeColor="text1"/>
          <w:sz w:val="28"/>
          <w:szCs w:val="28"/>
          <w:lang w:eastAsia="en-GB"/>
        </w:rPr>
      </w:pPr>
      <w:r w:rsidRPr="0020336F">
        <w:rPr>
          <w:rFonts w:ascii="Century Gothic" w:hAnsi="Century Gothic" w:cs="Arial"/>
          <w:b/>
          <w:noProof/>
          <w:color w:val="000000" w:themeColor="text1"/>
          <w:sz w:val="28"/>
          <w:szCs w:val="28"/>
          <w:lang w:eastAsia="en-GB"/>
        </w:rPr>
        <w:t xml:space="preserve">VACANCY:  </w:t>
      </w:r>
      <w:r>
        <w:rPr>
          <w:rFonts w:ascii="Century Gothic" w:hAnsi="Century Gothic" w:cs="Arial"/>
          <w:b/>
          <w:noProof/>
          <w:color w:val="000000" w:themeColor="text1"/>
          <w:sz w:val="28"/>
          <w:szCs w:val="28"/>
          <w:lang w:eastAsia="en-GB"/>
        </w:rPr>
        <w:t>Soft Tissue Therapist</w:t>
      </w:r>
    </w:p>
    <w:p w14:paraId="5CB551BE" w14:textId="77777777" w:rsidR="006251B7" w:rsidRDefault="006251B7" w:rsidP="006251B7">
      <w:pPr>
        <w:spacing w:after="0"/>
        <w:jc w:val="both"/>
        <w:rPr>
          <w:rFonts w:ascii="Century Gothic" w:hAnsi="Century Gothic" w:cs="Arial"/>
          <w:b/>
          <w:noProof/>
          <w:color w:val="000000" w:themeColor="text1"/>
          <w:lang w:eastAsia="en-GB"/>
        </w:rPr>
      </w:pPr>
    </w:p>
    <w:p w14:paraId="330DC675" w14:textId="77777777" w:rsidR="006251B7" w:rsidRPr="0020336F" w:rsidRDefault="006251B7" w:rsidP="006251B7">
      <w:pPr>
        <w:spacing w:after="0"/>
        <w:jc w:val="both"/>
        <w:rPr>
          <w:rFonts w:ascii="Century Gothic" w:hAnsi="Century Gothic" w:cs="Arial"/>
          <w:noProof/>
          <w:color w:val="000000" w:themeColor="text1"/>
          <w:lang w:eastAsia="en-GB"/>
        </w:rPr>
      </w:pPr>
    </w:p>
    <w:p w14:paraId="32834794" w14:textId="2EA7A598" w:rsidR="006251B7" w:rsidRPr="0020336F" w:rsidRDefault="006251B7" w:rsidP="006251B7">
      <w:pPr>
        <w:spacing w:after="0"/>
        <w:jc w:val="both"/>
        <w:rPr>
          <w:rFonts w:ascii="Century Gothic" w:hAnsi="Century Gothic" w:cs="Arial"/>
          <w:noProof/>
          <w:color w:val="000000" w:themeColor="text1"/>
          <w:lang w:eastAsia="en-GB"/>
        </w:rPr>
      </w:pPr>
      <w:r w:rsidRPr="0020336F">
        <w:rPr>
          <w:rFonts w:ascii="Century Gothic" w:hAnsi="Century Gothic" w:cs="Arial"/>
          <w:b/>
          <w:noProof/>
          <w:color w:val="000000" w:themeColor="text1"/>
          <w:lang w:eastAsia="en-GB"/>
        </w:rPr>
        <w:t xml:space="preserve">Job Title: </w:t>
      </w:r>
      <w:r w:rsidRPr="0020336F">
        <w:rPr>
          <w:rFonts w:ascii="Century Gothic" w:hAnsi="Century Gothic" w:cs="Arial"/>
          <w:b/>
          <w:noProof/>
          <w:color w:val="000000" w:themeColor="text1"/>
          <w:lang w:eastAsia="en-GB"/>
        </w:rPr>
        <w:tab/>
      </w:r>
      <w:r w:rsidRPr="0020336F">
        <w:rPr>
          <w:rFonts w:ascii="Century Gothic" w:hAnsi="Century Gothic" w:cs="Arial"/>
          <w:b/>
          <w:noProof/>
          <w:color w:val="000000" w:themeColor="text1"/>
          <w:lang w:eastAsia="en-GB"/>
        </w:rPr>
        <w:tab/>
      </w:r>
      <w:r w:rsidRPr="0020336F">
        <w:rPr>
          <w:rFonts w:ascii="Century Gothic" w:hAnsi="Century Gothic" w:cs="Arial"/>
          <w:b/>
          <w:noProof/>
          <w:color w:val="000000" w:themeColor="text1"/>
          <w:lang w:eastAsia="en-GB"/>
        </w:rPr>
        <w:tab/>
      </w:r>
      <w:r>
        <w:rPr>
          <w:rFonts w:ascii="Century Gothic" w:hAnsi="Century Gothic" w:cs="Arial"/>
          <w:b/>
          <w:noProof/>
          <w:color w:val="000000" w:themeColor="text1"/>
          <w:lang w:eastAsia="en-GB"/>
        </w:rPr>
        <w:t>Soft Tissue Therapist</w:t>
      </w:r>
      <w:r w:rsidRPr="0020336F">
        <w:rPr>
          <w:rFonts w:ascii="Century Gothic" w:hAnsi="Century Gothic" w:cs="Arial"/>
          <w:b/>
          <w:noProof/>
          <w:color w:val="000000" w:themeColor="text1"/>
          <w:lang w:eastAsia="en-GB"/>
        </w:rPr>
        <w:tab/>
      </w:r>
    </w:p>
    <w:p w14:paraId="715DC0C5" w14:textId="77777777" w:rsidR="006251B7" w:rsidRPr="0020336F" w:rsidRDefault="006251B7" w:rsidP="006251B7">
      <w:pPr>
        <w:spacing w:after="0"/>
        <w:jc w:val="both"/>
        <w:rPr>
          <w:rFonts w:ascii="Century Gothic" w:hAnsi="Century Gothic" w:cs="Arial"/>
          <w:noProof/>
          <w:color w:val="000000" w:themeColor="text1"/>
          <w:lang w:eastAsia="en-GB"/>
        </w:rPr>
      </w:pPr>
      <w:r w:rsidRPr="0020336F">
        <w:rPr>
          <w:rFonts w:ascii="Century Gothic" w:hAnsi="Century Gothic" w:cs="Arial"/>
          <w:b/>
          <w:noProof/>
          <w:color w:val="000000" w:themeColor="text1"/>
          <w:lang w:eastAsia="en-GB"/>
        </w:rPr>
        <w:t>Location:</w:t>
      </w:r>
      <w:r w:rsidRPr="0020336F">
        <w:rPr>
          <w:rFonts w:ascii="Century Gothic" w:hAnsi="Century Gothic" w:cs="Arial"/>
          <w:b/>
          <w:noProof/>
          <w:color w:val="000000" w:themeColor="text1"/>
          <w:lang w:eastAsia="en-GB"/>
        </w:rPr>
        <w:tab/>
      </w:r>
      <w:r w:rsidRPr="0020336F">
        <w:rPr>
          <w:rFonts w:ascii="Century Gothic" w:hAnsi="Century Gothic" w:cs="Arial"/>
          <w:b/>
          <w:noProof/>
          <w:color w:val="000000" w:themeColor="text1"/>
          <w:lang w:eastAsia="en-GB"/>
        </w:rPr>
        <w:tab/>
      </w:r>
      <w:r w:rsidRPr="0020336F">
        <w:rPr>
          <w:rFonts w:ascii="Century Gothic" w:hAnsi="Century Gothic" w:cs="Arial"/>
          <w:b/>
          <w:noProof/>
          <w:color w:val="000000" w:themeColor="text1"/>
          <w:lang w:eastAsia="en-GB"/>
        </w:rPr>
        <w:tab/>
        <w:t>Sky Blue Lodge, Ryton on Dunsmore</w:t>
      </w:r>
    </w:p>
    <w:p w14:paraId="34B934C3" w14:textId="77777777" w:rsidR="006251B7" w:rsidRPr="0020336F" w:rsidRDefault="006251B7" w:rsidP="006251B7">
      <w:pPr>
        <w:spacing w:after="0"/>
        <w:jc w:val="both"/>
        <w:rPr>
          <w:rFonts w:ascii="Century Gothic" w:hAnsi="Century Gothic" w:cs="Arial"/>
          <w:noProof/>
          <w:color w:val="000000" w:themeColor="text1"/>
          <w:lang w:eastAsia="en-GB"/>
        </w:rPr>
      </w:pPr>
      <w:r w:rsidRPr="0020336F">
        <w:rPr>
          <w:rFonts w:ascii="Century Gothic" w:hAnsi="Century Gothic" w:cs="Arial"/>
          <w:b/>
          <w:noProof/>
          <w:color w:val="000000" w:themeColor="text1"/>
          <w:lang w:eastAsia="en-GB"/>
        </w:rPr>
        <w:t>Reporting to:</w:t>
      </w:r>
      <w:r w:rsidRPr="0020336F">
        <w:rPr>
          <w:rFonts w:ascii="Century Gothic" w:hAnsi="Century Gothic" w:cs="Arial"/>
          <w:b/>
          <w:noProof/>
          <w:color w:val="000000" w:themeColor="text1"/>
          <w:lang w:eastAsia="en-GB"/>
        </w:rPr>
        <w:tab/>
      </w:r>
      <w:r w:rsidRPr="0020336F">
        <w:rPr>
          <w:rFonts w:ascii="Century Gothic" w:hAnsi="Century Gothic" w:cs="Arial"/>
          <w:b/>
          <w:noProof/>
          <w:color w:val="000000" w:themeColor="text1"/>
          <w:lang w:eastAsia="en-GB"/>
        </w:rPr>
        <w:tab/>
      </w:r>
      <w:r w:rsidRPr="0020336F">
        <w:rPr>
          <w:rFonts w:ascii="Century Gothic" w:hAnsi="Century Gothic" w:cs="Arial"/>
          <w:b/>
          <w:noProof/>
          <w:color w:val="000000" w:themeColor="text1"/>
          <w:lang w:eastAsia="en-GB"/>
        </w:rPr>
        <w:tab/>
      </w:r>
      <w:r>
        <w:rPr>
          <w:rFonts w:ascii="Century Gothic" w:hAnsi="Century Gothic" w:cs="Arial"/>
          <w:b/>
          <w:noProof/>
          <w:color w:val="000000" w:themeColor="text1"/>
          <w:lang w:eastAsia="en-GB"/>
        </w:rPr>
        <w:t xml:space="preserve">Head of Medical Services </w:t>
      </w:r>
    </w:p>
    <w:p w14:paraId="4029E598" w14:textId="1C6B01AC" w:rsidR="006251B7" w:rsidRPr="0020336F" w:rsidRDefault="006251B7" w:rsidP="006251B7">
      <w:pPr>
        <w:spacing w:after="0"/>
        <w:jc w:val="both"/>
        <w:rPr>
          <w:rFonts w:ascii="Century Gothic" w:hAnsi="Century Gothic" w:cs="Arial"/>
          <w:b/>
          <w:noProof/>
          <w:color w:val="000000" w:themeColor="text1"/>
          <w:lang w:eastAsia="en-GB"/>
        </w:rPr>
      </w:pPr>
      <w:r w:rsidRPr="0020336F">
        <w:rPr>
          <w:rFonts w:ascii="Century Gothic" w:hAnsi="Century Gothic" w:cs="Arial"/>
          <w:b/>
          <w:noProof/>
          <w:color w:val="000000" w:themeColor="text1"/>
          <w:lang w:eastAsia="en-GB"/>
        </w:rPr>
        <w:t>Hours of work:</w:t>
      </w:r>
      <w:r w:rsidRPr="0020336F">
        <w:rPr>
          <w:rFonts w:ascii="Century Gothic" w:hAnsi="Century Gothic" w:cs="Arial"/>
          <w:b/>
          <w:noProof/>
          <w:color w:val="000000" w:themeColor="text1"/>
          <w:lang w:eastAsia="en-GB"/>
        </w:rPr>
        <w:tab/>
      </w:r>
      <w:r w:rsidRPr="0020336F">
        <w:rPr>
          <w:rFonts w:ascii="Century Gothic" w:hAnsi="Century Gothic" w:cs="Arial"/>
          <w:b/>
          <w:noProof/>
          <w:color w:val="000000" w:themeColor="text1"/>
          <w:lang w:eastAsia="en-GB"/>
        </w:rPr>
        <w:tab/>
      </w:r>
      <w:r w:rsidR="00763098">
        <w:rPr>
          <w:rFonts w:ascii="Century Gothic" w:hAnsi="Century Gothic" w:cs="Arial"/>
          <w:b/>
          <w:noProof/>
          <w:color w:val="000000" w:themeColor="text1"/>
          <w:lang w:eastAsia="en-GB"/>
        </w:rPr>
        <w:t>Full Time</w:t>
      </w:r>
    </w:p>
    <w:p w14:paraId="2259E05F" w14:textId="2427B3E3" w:rsidR="006251B7" w:rsidRPr="00F20629" w:rsidRDefault="006251B7" w:rsidP="006251B7">
      <w:pPr>
        <w:spacing w:after="0"/>
        <w:jc w:val="both"/>
        <w:rPr>
          <w:rFonts w:ascii="Century Gothic" w:hAnsi="Century Gothic" w:cs="Arial"/>
          <w:noProof/>
          <w:color w:val="FF0000"/>
          <w:lang w:eastAsia="en-GB"/>
        </w:rPr>
      </w:pPr>
      <w:r w:rsidRPr="0020336F">
        <w:rPr>
          <w:rFonts w:ascii="Century Gothic" w:hAnsi="Century Gothic" w:cs="Arial"/>
          <w:b/>
          <w:noProof/>
          <w:color w:val="000000" w:themeColor="text1"/>
          <w:lang w:eastAsia="en-GB"/>
        </w:rPr>
        <w:t>Application Deadline:</w:t>
      </w:r>
      <w:r w:rsidRPr="0020336F">
        <w:rPr>
          <w:rFonts w:ascii="Century Gothic" w:hAnsi="Century Gothic" w:cs="Arial"/>
          <w:b/>
          <w:noProof/>
          <w:color w:val="000000" w:themeColor="text1"/>
          <w:lang w:eastAsia="en-GB"/>
        </w:rPr>
        <w:tab/>
      </w:r>
      <w:r w:rsidR="00D3613A">
        <w:rPr>
          <w:rFonts w:ascii="Century Gothic" w:hAnsi="Century Gothic" w:cs="Arial"/>
          <w:b/>
          <w:noProof/>
          <w:color w:val="000000" w:themeColor="text1"/>
          <w:lang w:eastAsia="en-GB"/>
        </w:rPr>
        <w:t>3 November 2025</w:t>
      </w:r>
    </w:p>
    <w:p w14:paraId="6D01626B" w14:textId="77777777" w:rsidR="006251B7" w:rsidRPr="0020336F" w:rsidRDefault="006251B7" w:rsidP="006251B7">
      <w:pPr>
        <w:spacing w:after="0"/>
        <w:jc w:val="both"/>
        <w:rPr>
          <w:rFonts w:ascii="Century Gothic" w:hAnsi="Century Gothic" w:cs="Arial"/>
          <w:b/>
          <w:noProof/>
          <w:color w:val="000000" w:themeColor="text1"/>
          <w:lang w:eastAsia="en-GB"/>
        </w:rPr>
      </w:pPr>
    </w:p>
    <w:p w14:paraId="69298EC4" w14:textId="4072F347" w:rsidR="006251B7" w:rsidRPr="0020336F" w:rsidRDefault="006251B7" w:rsidP="006251B7">
      <w:pPr>
        <w:spacing w:after="0"/>
        <w:jc w:val="both"/>
        <w:rPr>
          <w:rFonts w:ascii="Century Gothic" w:hAnsi="Century Gothic" w:cs="Arial"/>
          <w:noProof/>
          <w:color w:val="000000" w:themeColor="text1"/>
          <w:lang w:eastAsia="en-GB"/>
        </w:rPr>
      </w:pPr>
      <w:r w:rsidRPr="0020336F">
        <w:rPr>
          <w:rFonts w:ascii="Century Gothic" w:hAnsi="Century Gothic" w:cs="Arial"/>
          <w:noProof/>
          <w:color w:val="000000" w:themeColor="text1"/>
          <w:lang w:eastAsia="en-GB"/>
        </w:rPr>
        <w:t xml:space="preserve">Coventry City Football Club is seeking a </w:t>
      </w:r>
      <w:r>
        <w:rPr>
          <w:rFonts w:ascii="Century Gothic" w:hAnsi="Century Gothic" w:cs="Arial"/>
          <w:noProof/>
          <w:color w:val="000000" w:themeColor="text1"/>
          <w:lang w:eastAsia="en-GB"/>
        </w:rPr>
        <w:t xml:space="preserve">specialist Soft Tissue Therapist to work on a </w:t>
      </w:r>
      <w:r w:rsidR="00832135">
        <w:rPr>
          <w:rFonts w:ascii="Century Gothic" w:hAnsi="Century Gothic" w:cs="Arial"/>
          <w:noProof/>
          <w:color w:val="000000" w:themeColor="text1"/>
          <w:lang w:eastAsia="en-GB"/>
        </w:rPr>
        <w:t>full</w:t>
      </w:r>
      <w:r>
        <w:rPr>
          <w:rFonts w:ascii="Century Gothic" w:hAnsi="Century Gothic" w:cs="Arial"/>
          <w:noProof/>
          <w:color w:val="000000" w:themeColor="text1"/>
          <w:lang w:eastAsia="en-GB"/>
        </w:rPr>
        <w:t>-time basis</w:t>
      </w:r>
      <w:r w:rsidRPr="0020336F">
        <w:rPr>
          <w:rFonts w:ascii="Century Gothic" w:hAnsi="Century Gothic" w:cs="Arial"/>
          <w:noProof/>
          <w:color w:val="000000" w:themeColor="text1"/>
          <w:lang w:eastAsia="en-GB"/>
        </w:rPr>
        <w:t xml:space="preserve"> with the First Team at the Club’s Training Ground</w:t>
      </w:r>
      <w:r w:rsidR="000C32A1">
        <w:rPr>
          <w:rFonts w:ascii="Century Gothic" w:hAnsi="Century Gothic" w:cs="Arial"/>
          <w:noProof/>
          <w:color w:val="000000" w:themeColor="text1"/>
          <w:lang w:eastAsia="en-GB"/>
        </w:rPr>
        <w:t>, and providing match day cover for home and away games</w:t>
      </w:r>
      <w:r>
        <w:rPr>
          <w:rFonts w:ascii="Century Gothic" w:hAnsi="Century Gothic" w:cs="Arial"/>
          <w:noProof/>
          <w:color w:val="000000" w:themeColor="text1"/>
          <w:lang w:eastAsia="en-GB"/>
        </w:rPr>
        <w:t xml:space="preserve">. </w:t>
      </w:r>
    </w:p>
    <w:p w14:paraId="7A56E49E" w14:textId="77777777" w:rsidR="006251B7" w:rsidRPr="0020336F" w:rsidRDefault="006251B7" w:rsidP="006251B7">
      <w:pPr>
        <w:spacing w:after="0"/>
        <w:jc w:val="both"/>
        <w:rPr>
          <w:rFonts w:ascii="Century Gothic" w:hAnsi="Century Gothic" w:cs="Arial"/>
          <w:noProof/>
          <w:color w:val="000000" w:themeColor="text1"/>
          <w:lang w:eastAsia="en-GB"/>
        </w:rPr>
      </w:pPr>
    </w:p>
    <w:p w14:paraId="728D856B" w14:textId="10A9C286" w:rsidR="006251B7" w:rsidRDefault="006251B7" w:rsidP="006251B7">
      <w:pPr>
        <w:spacing w:after="0"/>
        <w:jc w:val="both"/>
        <w:rPr>
          <w:rFonts w:ascii="Century Gothic" w:hAnsi="Century Gothic" w:cs="Arial"/>
          <w:noProof/>
          <w:color w:val="000000" w:themeColor="text1"/>
          <w:lang w:eastAsia="en-GB"/>
        </w:rPr>
      </w:pPr>
      <w:r>
        <w:rPr>
          <w:rFonts w:ascii="Century Gothic" w:hAnsi="Century Gothic" w:cs="Arial"/>
          <w:noProof/>
          <w:color w:val="000000" w:themeColor="text1"/>
          <w:lang w:eastAsia="en-GB"/>
        </w:rPr>
        <w:t>T</w:t>
      </w:r>
      <w:r w:rsidRPr="0020336F">
        <w:rPr>
          <w:rFonts w:ascii="Century Gothic" w:hAnsi="Century Gothic" w:cs="Arial"/>
          <w:noProof/>
          <w:color w:val="000000" w:themeColor="text1"/>
          <w:lang w:eastAsia="en-GB"/>
        </w:rPr>
        <w:t xml:space="preserve">his role </w:t>
      </w:r>
      <w:r>
        <w:rPr>
          <w:rFonts w:ascii="Century Gothic" w:hAnsi="Century Gothic" w:cs="Arial"/>
          <w:noProof/>
          <w:color w:val="000000" w:themeColor="text1"/>
          <w:lang w:eastAsia="en-GB"/>
        </w:rPr>
        <w:t xml:space="preserve">will ensure we are offering specialist and evidenced-based soft-tissue provision to all first team players. The candidate will need to have extensive knowledge of soft tissue/ massage techniques and be proficient at co-ordinating and delivering this </w:t>
      </w:r>
      <w:r w:rsidR="000C32A1">
        <w:rPr>
          <w:rFonts w:ascii="Century Gothic" w:hAnsi="Century Gothic" w:cs="Arial"/>
          <w:noProof/>
          <w:color w:val="000000" w:themeColor="text1"/>
          <w:lang w:eastAsia="en-GB"/>
        </w:rPr>
        <w:t>in collaboration with</w:t>
      </w:r>
      <w:r>
        <w:rPr>
          <w:rFonts w:ascii="Century Gothic" w:hAnsi="Century Gothic" w:cs="Arial"/>
          <w:noProof/>
          <w:color w:val="000000" w:themeColor="text1"/>
          <w:lang w:eastAsia="en-GB"/>
        </w:rPr>
        <w:t xml:space="preserve"> the Head of Medical Services. </w:t>
      </w:r>
    </w:p>
    <w:p w14:paraId="3A445C06" w14:textId="77777777" w:rsidR="006251B7" w:rsidRDefault="006251B7" w:rsidP="006251B7">
      <w:pPr>
        <w:spacing w:after="0"/>
        <w:jc w:val="both"/>
        <w:rPr>
          <w:rFonts w:ascii="Century Gothic" w:hAnsi="Century Gothic" w:cs="Arial"/>
          <w:noProof/>
          <w:color w:val="000000" w:themeColor="text1"/>
          <w:lang w:eastAsia="en-GB"/>
        </w:rPr>
      </w:pPr>
    </w:p>
    <w:p w14:paraId="6B8B1949" w14:textId="7BE81DE6" w:rsidR="006251B7" w:rsidRDefault="006251B7" w:rsidP="006251B7">
      <w:pPr>
        <w:spacing w:after="0"/>
        <w:jc w:val="both"/>
        <w:rPr>
          <w:rFonts w:ascii="Century Gothic" w:hAnsi="Century Gothic" w:cs="Arial"/>
          <w:noProof/>
          <w:color w:val="000000" w:themeColor="text1"/>
          <w:lang w:eastAsia="en-GB"/>
        </w:rPr>
      </w:pPr>
      <w:r>
        <w:rPr>
          <w:rFonts w:ascii="Century Gothic" w:hAnsi="Century Gothic" w:cs="Arial"/>
          <w:noProof/>
          <w:color w:val="000000" w:themeColor="text1"/>
          <w:lang w:eastAsia="en-GB"/>
        </w:rPr>
        <w:t xml:space="preserve">The successful candidate will work collaboratively with an experienced and estbalished Performance </w:t>
      </w:r>
      <w:r w:rsidR="000C32A1">
        <w:rPr>
          <w:rFonts w:ascii="Century Gothic" w:hAnsi="Century Gothic" w:cs="Arial"/>
          <w:noProof/>
          <w:color w:val="000000" w:themeColor="text1"/>
          <w:lang w:eastAsia="en-GB"/>
        </w:rPr>
        <w:t xml:space="preserve">&amp; Medical </w:t>
      </w:r>
      <w:r>
        <w:rPr>
          <w:rFonts w:ascii="Century Gothic" w:hAnsi="Century Gothic" w:cs="Arial"/>
          <w:noProof/>
          <w:color w:val="000000" w:themeColor="text1"/>
          <w:lang w:eastAsia="en-GB"/>
        </w:rPr>
        <w:t xml:space="preserve">Team to further develop, implement and evaluate medical provision within the Club.  </w:t>
      </w:r>
    </w:p>
    <w:p w14:paraId="5255EDD2" w14:textId="77777777" w:rsidR="006251B7" w:rsidRPr="0020336F" w:rsidRDefault="006251B7" w:rsidP="006251B7">
      <w:pPr>
        <w:jc w:val="both"/>
        <w:rPr>
          <w:rFonts w:ascii="Century Gothic" w:hAnsi="Century Gothic" w:cs="Arial"/>
          <w:b/>
          <w:color w:val="000000" w:themeColor="text1"/>
        </w:rPr>
      </w:pPr>
    </w:p>
    <w:p w14:paraId="45916522" w14:textId="77777777" w:rsidR="006251B7" w:rsidRPr="0020336F" w:rsidRDefault="006251B7" w:rsidP="006251B7">
      <w:pPr>
        <w:jc w:val="both"/>
        <w:rPr>
          <w:rFonts w:ascii="Century Gothic" w:hAnsi="Century Gothic" w:cs="Arial"/>
          <w:b/>
          <w:color w:val="000000" w:themeColor="text1"/>
        </w:rPr>
      </w:pPr>
      <w:r w:rsidRPr="0020336F">
        <w:rPr>
          <w:rFonts w:ascii="Century Gothic" w:hAnsi="Century Gothic" w:cs="Arial"/>
          <w:b/>
          <w:color w:val="000000" w:themeColor="text1"/>
        </w:rPr>
        <w:t>RESPONSIBILITIES OF THE ROLE:</w:t>
      </w:r>
    </w:p>
    <w:p w14:paraId="75E1AD01" w14:textId="77777777" w:rsidR="006251B7" w:rsidRDefault="006251B7" w:rsidP="006251B7">
      <w:pPr>
        <w:jc w:val="both"/>
        <w:rPr>
          <w:rFonts w:ascii="Century Gothic" w:hAnsi="Century Gothic" w:cs="Arial"/>
          <w:b/>
          <w:color w:val="000000" w:themeColor="text1"/>
        </w:rPr>
      </w:pPr>
      <w:r w:rsidRPr="0020336F">
        <w:rPr>
          <w:rFonts w:ascii="Century Gothic" w:hAnsi="Century Gothic" w:cs="Arial"/>
          <w:b/>
          <w:color w:val="000000" w:themeColor="text1"/>
        </w:rPr>
        <w:t>Medical Provision</w:t>
      </w:r>
    </w:p>
    <w:p w14:paraId="6DB6EF87" w14:textId="0EE04919" w:rsidR="006251B7" w:rsidRPr="00F20629" w:rsidRDefault="006251B7" w:rsidP="006251B7">
      <w:pPr>
        <w:pStyle w:val="ListParagraph"/>
        <w:numPr>
          <w:ilvl w:val="0"/>
          <w:numId w:val="1"/>
        </w:numPr>
        <w:jc w:val="both"/>
        <w:rPr>
          <w:rFonts w:ascii="Century Gothic" w:hAnsi="Century Gothic" w:cs="Arial"/>
          <w:b/>
          <w:color w:val="000000" w:themeColor="text1"/>
        </w:rPr>
      </w:pPr>
      <w:r>
        <w:rPr>
          <w:rFonts w:ascii="Century Gothic" w:hAnsi="Century Gothic" w:cs="Arial"/>
          <w:bCs/>
          <w:color w:val="000000" w:themeColor="text1"/>
        </w:rPr>
        <w:t>To lead the soft tissue provision for first team and u21 players, adhering to all professional standards and current best practice</w:t>
      </w:r>
    </w:p>
    <w:p w14:paraId="68869E10" w14:textId="1FDC9704" w:rsidR="006251B7" w:rsidRPr="00B124A0" w:rsidRDefault="006251B7" w:rsidP="006251B7">
      <w:pPr>
        <w:pStyle w:val="ListParagraph"/>
        <w:numPr>
          <w:ilvl w:val="0"/>
          <w:numId w:val="1"/>
        </w:numPr>
        <w:jc w:val="both"/>
        <w:rPr>
          <w:rFonts w:ascii="Century Gothic" w:hAnsi="Century Gothic" w:cs="Arial"/>
          <w:b/>
          <w:color w:val="000000" w:themeColor="text1"/>
        </w:rPr>
      </w:pPr>
      <w:r>
        <w:rPr>
          <w:rFonts w:ascii="Century Gothic" w:hAnsi="Century Gothic" w:cs="Arial"/>
          <w:bCs/>
          <w:color w:val="000000" w:themeColor="text1"/>
        </w:rPr>
        <w:t>To provide daily updates to the Head of Medical Services regarding players progress, highlighting all concerns</w:t>
      </w:r>
    </w:p>
    <w:p w14:paraId="0D4CFC35" w14:textId="2B5CFC4A" w:rsidR="006251B7" w:rsidRPr="0020336F" w:rsidRDefault="006251B7" w:rsidP="006251B7">
      <w:pPr>
        <w:pStyle w:val="ListParagraph"/>
        <w:numPr>
          <w:ilvl w:val="0"/>
          <w:numId w:val="1"/>
        </w:numPr>
        <w:spacing w:after="0"/>
        <w:jc w:val="both"/>
        <w:rPr>
          <w:rFonts w:ascii="Century Gothic" w:hAnsi="Century Gothic" w:cs="Arial"/>
          <w:color w:val="000000" w:themeColor="text1"/>
        </w:rPr>
      </w:pPr>
      <w:r>
        <w:rPr>
          <w:rFonts w:ascii="Century Gothic" w:hAnsi="Century Gothic" w:cs="Arial"/>
          <w:color w:val="000000" w:themeColor="text1"/>
        </w:rPr>
        <w:t xml:space="preserve">To contribute to the specialised recovery and injury processes provided to the first team playing squad </w:t>
      </w:r>
    </w:p>
    <w:p w14:paraId="5D7443D6" w14:textId="77777777" w:rsidR="006251B7" w:rsidRPr="0020336F" w:rsidRDefault="006251B7" w:rsidP="006251B7">
      <w:pPr>
        <w:spacing w:after="0"/>
        <w:jc w:val="both"/>
        <w:rPr>
          <w:rFonts w:ascii="Century Gothic" w:hAnsi="Century Gothic" w:cs="Arial"/>
          <w:color w:val="000000" w:themeColor="text1"/>
        </w:rPr>
      </w:pPr>
    </w:p>
    <w:p w14:paraId="505B46A0" w14:textId="77777777" w:rsidR="006251B7" w:rsidRPr="0020336F" w:rsidRDefault="006251B7" w:rsidP="006251B7">
      <w:pPr>
        <w:spacing w:after="0"/>
        <w:jc w:val="both"/>
        <w:rPr>
          <w:rFonts w:ascii="Century Gothic" w:hAnsi="Century Gothic" w:cs="Arial"/>
          <w:b/>
          <w:bCs/>
          <w:color w:val="000000" w:themeColor="text1"/>
        </w:rPr>
      </w:pPr>
      <w:r w:rsidRPr="0020336F">
        <w:rPr>
          <w:rFonts w:ascii="Century Gothic" w:hAnsi="Century Gothic" w:cs="Arial"/>
          <w:b/>
          <w:bCs/>
          <w:color w:val="000000" w:themeColor="text1"/>
        </w:rPr>
        <w:t>Communication</w:t>
      </w:r>
    </w:p>
    <w:p w14:paraId="58B158D1" w14:textId="42934721" w:rsidR="006251B7" w:rsidRDefault="006251B7" w:rsidP="006251B7">
      <w:pPr>
        <w:pStyle w:val="ListParagraph"/>
        <w:numPr>
          <w:ilvl w:val="0"/>
          <w:numId w:val="1"/>
        </w:numPr>
        <w:spacing w:after="0"/>
        <w:jc w:val="both"/>
        <w:rPr>
          <w:rFonts w:ascii="Century Gothic" w:hAnsi="Century Gothic" w:cs="Arial"/>
          <w:color w:val="000000" w:themeColor="text1"/>
        </w:rPr>
      </w:pPr>
      <w:r>
        <w:rPr>
          <w:rFonts w:ascii="Century Gothic" w:hAnsi="Century Gothic" w:cs="Arial"/>
          <w:color w:val="000000" w:themeColor="text1"/>
        </w:rPr>
        <w:t xml:space="preserve">Attendance at morning meetings with the medical department to establish requirements for each training day </w:t>
      </w:r>
    </w:p>
    <w:p w14:paraId="42E1DB76" w14:textId="44AA9FBB" w:rsidR="006251B7" w:rsidRPr="0020336F" w:rsidRDefault="006251B7" w:rsidP="006251B7">
      <w:pPr>
        <w:pStyle w:val="ListParagraph"/>
        <w:numPr>
          <w:ilvl w:val="0"/>
          <w:numId w:val="1"/>
        </w:numPr>
        <w:spacing w:after="0"/>
        <w:jc w:val="both"/>
        <w:rPr>
          <w:rFonts w:ascii="Century Gothic" w:hAnsi="Century Gothic" w:cs="Arial"/>
          <w:color w:val="000000" w:themeColor="text1"/>
        </w:rPr>
      </w:pPr>
      <w:r>
        <w:rPr>
          <w:rFonts w:ascii="Century Gothic" w:hAnsi="Century Gothic" w:cs="Arial"/>
          <w:color w:val="000000" w:themeColor="text1"/>
        </w:rPr>
        <w:lastRenderedPageBreak/>
        <w:t>A</w:t>
      </w:r>
      <w:r w:rsidRPr="0020336F">
        <w:rPr>
          <w:rFonts w:ascii="Century Gothic" w:hAnsi="Century Gothic" w:cs="Arial"/>
          <w:color w:val="000000" w:themeColor="text1"/>
        </w:rPr>
        <w:t>n integral part of the Performance</w:t>
      </w:r>
      <w:r w:rsidR="000C32A1">
        <w:rPr>
          <w:rFonts w:ascii="Century Gothic" w:hAnsi="Century Gothic" w:cs="Arial"/>
          <w:color w:val="000000" w:themeColor="text1"/>
        </w:rPr>
        <w:t xml:space="preserve"> &amp; Medical</w:t>
      </w:r>
      <w:r w:rsidRPr="0020336F">
        <w:rPr>
          <w:rFonts w:ascii="Century Gothic" w:hAnsi="Century Gothic" w:cs="Arial"/>
          <w:color w:val="000000" w:themeColor="text1"/>
        </w:rPr>
        <w:t xml:space="preserve"> Team, including working closely with the </w:t>
      </w:r>
      <w:r>
        <w:rPr>
          <w:rFonts w:ascii="Century Gothic" w:hAnsi="Century Gothic" w:cs="Arial"/>
          <w:color w:val="000000" w:themeColor="text1"/>
        </w:rPr>
        <w:t xml:space="preserve">other </w:t>
      </w:r>
      <w:r w:rsidRPr="0020336F">
        <w:rPr>
          <w:rFonts w:ascii="Century Gothic" w:hAnsi="Century Gothic" w:cs="Arial"/>
          <w:color w:val="000000" w:themeColor="text1"/>
        </w:rPr>
        <w:t>Physiotherapists and Sport Science staff</w:t>
      </w:r>
    </w:p>
    <w:p w14:paraId="6DAD0B44" w14:textId="77777777" w:rsidR="006251B7" w:rsidRPr="0020336F" w:rsidRDefault="006251B7" w:rsidP="006251B7">
      <w:pPr>
        <w:spacing w:after="0"/>
        <w:jc w:val="both"/>
        <w:rPr>
          <w:rFonts w:ascii="Century Gothic" w:hAnsi="Century Gothic" w:cs="Arial"/>
          <w:color w:val="000000" w:themeColor="text1"/>
        </w:rPr>
      </w:pPr>
    </w:p>
    <w:p w14:paraId="229621E5" w14:textId="77777777" w:rsidR="006251B7" w:rsidRPr="0020336F" w:rsidRDefault="006251B7" w:rsidP="006251B7">
      <w:pPr>
        <w:spacing w:after="0"/>
        <w:jc w:val="both"/>
        <w:rPr>
          <w:rFonts w:ascii="Century Gothic" w:hAnsi="Century Gothic" w:cs="Arial"/>
          <w:b/>
          <w:bCs/>
          <w:color w:val="000000" w:themeColor="text1"/>
        </w:rPr>
      </w:pPr>
      <w:r w:rsidRPr="0020336F">
        <w:rPr>
          <w:rFonts w:ascii="Century Gothic" w:hAnsi="Century Gothic" w:cs="Arial"/>
          <w:b/>
          <w:bCs/>
          <w:color w:val="000000" w:themeColor="text1"/>
        </w:rPr>
        <w:t>Record-Keeping</w:t>
      </w:r>
    </w:p>
    <w:p w14:paraId="749F2122" w14:textId="5A50CD57" w:rsidR="006251B7" w:rsidRDefault="006251B7" w:rsidP="006251B7">
      <w:pPr>
        <w:pStyle w:val="ListParagraph"/>
        <w:numPr>
          <w:ilvl w:val="0"/>
          <w:numId w:val="1"/>
        </w:numPr>
        <w:spacing w:after="0"/>
        <w:jc w:val="both"/>
        <w:rPr>
          <w:rFonts w:ascii="Century Gothic" w:hAnsi="Century Gothic" w:cs="Arial"/>
          <w:color w:val="000000" w:themeColor="text1"/>
        </w:rPr>
      </w:pPr>
      <w:r w:rsidRPr="0020336F">
        <w:rPr>
          <w:rFonts w:ascii="Century Gothic" w:hAnsi="Century Gothic" w:cs="Arial"/>
          <w:color w:val="000000" w:themeColor="text1"/>
        </w:rPr>
        <w:t xml:space="preserve">Ensure all player records are kept up to date, </w:t>
      </w:r>
      <w:r>
        <w:rPr>
          <w:rFonts w:ascii="Century Gothic" w:hAnsi="Century Gothic" w:cs="Arial"/>
          <w:color w:val="000000" w:themeColor="text1"/>
        </w:rPr>
        <w:t>adhering to all professional standards</w:t>
      </w:r>
    </w:p>
    <w:p w14:paraId="648452AF" w14:textId="77777777" w:rsidR="006251B7" w:rsidRDefault="006251B7" w:rsidP="006251B7">
      <w:pPr>
        <w:spacing w:after="0"/>
        <w:jc w:val="both"/>
        <w:rPr>
          <w:rFonts w:ascii="Century Gothic" w:hAnsi="Century Gothic" w:cs="Arial"/>
          <w:color w:val="000000" w:themeColor="text1"/>
        </w:rPr>
      </w:pPr>
    </w:p>
    <w:p w14:paraId="43650127" w14:textId="2087499A" w:rsidR="006251B7" w:rsidRDefault="006251B7" w:rsidP="006251B7">
      <w:pPr>
        <w:spacing w:after="0"/>
        <w:jc w:val="both"/>
        <w:rPr>
          <w:rFonts w:ascii="Century Gothic" w:hAnsi="Century Gothic" w:cs="Arial"/>
          <w:color w:val="000000" w:themeColor="text1"/>
        </w:rPr>
      </w:pPr>
      <w:r>
        <w:rPr>
          <w:rFonts w:ascii="Century Gothic" w:hAnsi="Century Gothic" w:cs="Arial"/>
          <w:color w:val="000000" w:themeColor="text1"/>
        </w:rPr>
        <w:t xml:space="preserve">The post-holder may be required to carry out other duties to assist with the smooth functioning of the Performance Department as required by the </w:t>
      </w:r>
      <w:r w:rsidR="000C32A1">
        <w:rPr>
          <w:rFonts w:ascii="Century Gothic" w:hAnsi="Century Gothic" w:cs="Arial"/>
          <w:color w:val="000000" w:themeColor="text1"/>
        </w:rPr>
        <w:t>Head Coach</w:t>
      </w:r>
      <w:r>
        <w:rPr>
          <w:rFonts w:ascii="Century Gothic" w:hAnsi="Century Gothic" w:cs="Arial"/>
          <w:color w:val="000000" w:themeColor="text1"/>
        </w:rPr>
        <w:t xml:space="preserve">, Performance Director and Head of Medical Services. </w:t>
      </w:r>
    </w:p>
    <w:p w14:paraId="14EA1F7F" w14:textId="77777777" w:rsidR="006251B7" w:rsidRDefault="006251B7" w:rsidP="006251B7">
      <w:pPr>
        <w:spacing w:after="0"/>
        <w:jc w:val="both"/>
        <w:rPr>
          <w:rFonts w:ascii="Century Gothic" w:hAnsi="Century Gothic" w:cs="Arial"/>
          <w:b/>
          <w:bCs/>
          <w:color w:val="000000" w:themeColor="text1"/>
        </w:rPr>
      </w:pPr>
    </w:p>
    <w:p w14:paraId="74C6F4F2" w14:textId="77777777" w:rsidR="006251B7" w:rsidRPr="0020336F" w:rsidRDefault="006251B7" w:rsidP="006251B7">
      <w:pPr>
        <w:spacing w:after="0"/>
        <w:jc w:val="both"/>
        <w:rPr>
          <w:rFonts w:ascii="Century Gothic" w:hAnsi="Century Gothic" w:cs="Arial"/>
          <w:b/>
          <w:bCs/>
          <w:color w:val="000000" w:themeColor="text1"/>
        </w:rPr>
      </w:pPr>
      <w:r w:rsidRPr="0020336F">
        <w:rPr>
          <w:rFonts w:ascii="Century Gothic" w:hAnsi="Century Gothic" w:cs="Arial"/>
          <w:b/>
          <w:bCs/>
          <w:color w:val="000000" w:themeColor="text1"/>
        </w:rPr>
        <w:t>Qualifications</w:t>
      </w:r>
      <w:r>
        <w:rPr>
          <w:rFonts w:ascii="Century Gothic" w:hAnsi="Century Gothic" w:cs="Arial"/>
          <w:b/>
          <w:bCs/>
          <w:color w:val="000000" w:themeColor="text1"/>
        </w:rPr>
        <w:t>, Skills, Criteria</w:t>
      </w:r>
    </w:p>
    <w:p w14:paraId="0FAFCF65" w14:textId="77777777" w:rsidR="006251B7" w:rsidRPr="0020336F" w:rsidRDefault="006251B7" w:rsidP="006251B7">
      <w:pPr>
        <w:spacing w:after="0"/>
        <w:jc w:val="both"/>
        <w:rPr>
          <w:rFonts w:ascii="Century Gothic" w:hAnsi="Century Gothic" w:cs="Arial"/>
          <w:b/>
          <w:bCs/>
          <w:color w:val="000000" w:themeColor="text1"/>
        </w:rPr>
      </w:pPr>
    </w:p>
    <w:p w14:paraId="66B40352" w14:textId="11C40A23" w:rsidR="006251B7" w:rsidRDefault="006251B7" w:rsidP="006251B7">
      <w:pPr>
        <w:spacing w:after="0"/>
        <w:jc w:val="both"/>
        <w:rPr>
          <w:rFonts w:ascii="Century Gothic" w:hAnsi="Century Gothic" w:cs="Arial"/>
          <w:b/>
          <w:bCs/>
          <w:color w:val="000000" w:themeColor="text1"/>
        </w:rPr>
      </w:pPr>
      <w:r w:rsidRPr="0020336F">
        <w:rPr>
          <w:rFonts w:ascii="Century Gothic" w:hAnsi="Century Gothic" w:cs="Arial"/>
          <w:b/>
          <w:bCs/>
          <w:color w:val="000000" w:themeColor="text1"/>
        </w:rPr>
        <w:t>Essential</w:t>
      </w:r>
      <w:r>
        <w:rPr>
          <w:rFonts w:ascii="Century Gothic" w:hAnsi="Century Gothic" w:cs="Arial"/>
          <w:b/>
          <w:bCs/>
          <w:color w:val="000000" w:themeColor="text1"/>
        </w:rPr>
        <w:t xml:space="preserve"> / Desirable </w:t>
      </w:r>
    </w:p>
    <w:p w14:paraId="22F05262" w14:textId="55DFD673" w:rsidR="006251B7" w:rsidRPr="00684065" w:rsidRDefault="006251B7" w:rsidP="006251B7">
      <w:pPr>
        <w:pStyle w:val="ListParagraph"/>
        <w:numPr>
          <w:ilvl w:val="0"/>
          <w:numId w:val="3"/>
        </w:numPr>
        <w:spacing w:after="0"/>
        <w:jc w:val="both"/>
        <w:rPr>
          <w:rFonts w:ascii="Century Gothic" w:hAnsi="Century Gothic" w:cs="Arial"/>
          <w:b/>
          <w:bCs/>
          <w:color w:val="000000" w:themeColor="text1"/>
        </w:rPr>
      </w:pPr>
      <w:r>
        <w:rPr>
          <w:rFonts w:ascii="Century Gothic" w:hAnsi="Century Gothic" w:cs="Arial"/>
          <w:color w:val="000000" w:themeColor="text1"/>
        </w:rPr>
        <w:t xml:space="preserve">Degree in </w:t>
      </w:r>
      <w:r w:rsidR="00D3613A">
        <w:rPr>
          <w:rFonts w:ascii="Century Gothic" w:hAnsi="Century Gothic" w:cs="Arial"/>
          <w:color w:val="000000" w:themeColor="text1"/>
        </w:rPr>
        <w:t>relevant</w:t>
      </w:r>
      <w:r>
        <w:rPr>
          <w:rFonts w:ascii="Century Gothic" w:hAnsi="Century Gothic" w:cs="Arial"/>
          <w:color w:val="000000" w:themeColor="text1"/>
        </w:rPr>
        <w:t xml:space="preserve"> field </w:t>
      </w:r>
    </w:p>
    <w:p w14:paraId="78953B29" w14:textId="6522A471" w:rsidR="006251B7" w:rsidRDefault="006251B7" w:rsidP="006251B7">
      <w:pPr>
        <w:pStyle w:val="ListParagraph"/>
        <w:numPr>
          <w:ilvl w:val="0"/>
          <w:numId w:val="1"/>
        </w:numPr>
        <w:spacing w:after="0"/>
        <w:jc w:val="both"/>
        <w:rPr>
          <w:rFonts w:ascii="Century Gothic" w:hAnsi="Century Gothic" w:cs="Arial"/>
          <w:color w:val="000000" w:themeColor="text1"/>
        </w:rPr>
      </w:pPr>
      <w:r>
        <w:rPr>
          <w:rFonts w:ascii="Century Gothic" w:hAnsi="Century Gothic" w:cs="Arial"/>
          <w:color w:val="000000" w:themeColor="text1"/>
        </w:rPr>
        <w:t>Postgraduate qualification</w:t>
      </w:r>
      <w:r w:rsidRPr="0020336F">
        <w:rPr>
          <w:rFonts w:ascii="Century Gothic" w:hAnsi="Century Gothic" w:cs="Arial"/>
          <w:color w:val="000000" w:themeColor="text1"/>
        </w:rPr>
        <w:t xml:space="preserve"> in </w:t>
      </w:r>
      <w:r>
        <w:rPr>
          <w:rFonts w:ascii="Century Gothic" w:hAnsi="Century Gothic" w:cs="Arial"/>
          <w:color w:val="000000" w:themeColor="text1"/>
        </w:rPr>
        <w:t>relevant field (</w:t>
      </w:r>
      <w:r w:rsidR="00D3613A">
        <w:rPr>
          <w:rFonts w:ascii="Century Gothic" w:hAnsi="Century Gothic" w:cs="Arial"/>
          <w:color w:val="000000" w:themeColor="text1"/>
        </w:rPr>
        <w:t>d</w:t>
      </w:r>
      <w:r>
        <w:rPr>
          <w:rFonts w:ascii="Century Gothic" w:hAnsi="Century Gothic" w:cs="Arial"/>
          <w:color w:val="000000" w:themeColor="text1"/>
        </w:rPr>
        <w:t xml:space="preserve">esirable) </w:t>
      </w:r>
    </w:p>
    <w:p w14:paraId="100B91A1" w14:textId="1E885CBE" w:rsidR="006251B7" w:rsidRDefault="006251B7" w:rsidP="006251B7">
      <w:pPr>
        <w:pStyle w:val="ListParagraph"/>
        <w:numPr>
          <w:ilvl w:val="0"/>
          <w:numId w:val="1"/>
        </w:numPr>
        <w:spacing w:after="0"/>
        <w:jc w:val="both"/>
        <w:rPr>
          <w:rFonts w:ascii="Century Gothic" w:hAnsi="Century Gothic" w:cs="Arial"/>
          <w:color w:val="000000" w:themeColor="text1"/>
        </w:rPr>
      </w:pPr>
      <w:r>
        <w:rPr>
          <w:rFonts w:ascii="Century Gothic" w:hAnsi="Century Gothic" w:cs="Arial"/>
          <w:color w:val="000000" w:themeColor="text1"/>
        </w:rPr>
        <w:t>Previous experience of delivering soft tissue</w:t>
      </w:r>
      <w:r w:rsidR="00D3613A">
        <w:rPr>
          <w:rFonts w:ascii="Century Gothic" w:hAnsi="Century Gothic" w:cs="Arial"/>
          <w:color w:val="000000" w:themeColor="text1"/>
        </w:rPr>
        <w:t xml:space="preserve"> therapy</w:t>
      </w:r>
      <w:r>
        <w:rPr>
          <w:rFonts w:ascii="Century Gothic" w:hAnsi="Century Gothic" w:cs="Arial"/>
          <w:color w:val="000000" w:themeColor="text1"/>
        </w:rPr>
        <w:t xml:space="preserve"> in elite sport </w:t>
      </w:r>
    </w:p>
    <w:p w14:paraId="26DE7906" w14:textId="61AB57D9" w:rsidR="006251B7" w:rsidRPr="00684065" w:rsidRDefault="006251B7" w:rsidP="006251B7">
      <w:pPr>
        <w:pStyle w:val="ListParagraph"/>
        <w:numPr>
          <w:ilvl w:val="0"/>
          <w:numId w:val="1"/>
        </w:numPr>
        <w:spacing w:after="0"/>
        <w:jc w:val="both"/>
        <w:rPr>
          <w:rFonts w:ascii="Century Gothic" w:hAnsi="Century Gothic" w:cs="Arial"/>
          <w:color w:val="000000" w:themeColor="text1"/>
        </w:rPr>
      </w:pPr>
      <w:r>
        <w:rPr>
          <w:rFonts w:ascii="Century Gothic" w:hAnsi="Century Gothic" w:cs="Arial"/>
          <w:color w:val="000000" w:themeColor="text1"/>
        </w:rPr>
        <w:t>Have extensive knowledge of evidenced-based soft tissue techniques for a variety of muscle groups</w:t>
      </w:r>
    </w:p>
    <w:p w14:paraId="6F4282EE" w14:textId="77777777" w:rsidR="006251B7" w:rsidRPr="00792B3C" w:rsidRDefault="006251B7" w:rsidP="006251B7">
      <w:pPr>
        <w:pStyle w:val="ListParagraph"/>
        <w:numPr>
          <w:ilvl w:val="0"/>
          <w:numId w:val="1"/>
        </w:numPr>
        <w:spacing w:after="0"/>
        <w:jc w:val="both"/>
        <w:rPr>
          <w:rFonts w:ascii="Century Gothic" w:hAnsi="Century Gothic" w:cs="Arial"/>
          <w:b/>
          <w:color w:val="000000" w:themeColor="text1"/>
        </w:rPr>
      </w:pPr>
      <w:r w:rsidRPr="0020336F">
        <w:rPr>
          <w:rFonts w:ascii="Century Gothic" w:hAnsi="Century Gothic" w:cs="Arial"/>
          <w:color w:val="000000" w:themeColor="text1"/>
        </w:rPr>
        <w:t xml:space="preserve">Full and valid driving licence </w:t>
      </w:r>
    </w:p>
    <w:p w14:paraId="65A5CC3D" w14:textId="77777777" w:rsidR="006251B7" w:rsidRPr="0020336F" w:rsidRDefault="006251B7" w:rsidP="006251B7">
      <w:pPr>
        <w:pStyle w:val="ListParagraph"/>
        <w:numPr>
          <w:ilvl w:val="0"/>
          <w:numId w:val="1"/>
        </w:numPr>
        <w:spacing w:after="0"/>
        <w:jc w:val="both"/>
        <w:rPr>
          <w:rFonts w:ascii="Century Gothic" w:hAnsi="Century Gothic" w:cs="Arial"/>
          <w:color w:val="000000" w:themeColor="text1"/>
        </w:rPr>
      </w:pPr>
      <w:r>
        <w:rPr>
          <w:rFonts w:ascii="Century Gothic" w:hAnsi="Century Gothic" w:cs="Arial"/>
          <w:color w:val="000000" w:themeColor="text1"/>
        </w:rPr>
        <w:t>Strong interpersonal skills</w:t>
      </w:r>
    </w:p>
    <w:p w14:paraId="2184384B" w14:textId="35082EFC" w:rsidR="006251B7" w:rsidRDefault="006251B7" w:rsidP="006251B7">
      <w:pPr>
        <w:pStyle w:val="ListParagraph"/>
        <w:numPr>
          <w:ilvl w:val="0"/>
          <w:numId w:val="1"/>
        </w:numPr>
        <w:spacing w:after="0"/>
        <w:jc w:val="both"/>
        <w:rPr>
          <w:rFonts w:ascii="Century Gothic" w:hAnsi="Century Gothic" w:cs="Arial"/>
          <w:bCs/>
          <w:color w:val="000000" w:themeColor="text1"/>
        </w:rPr>
      </w:pPr>
      <w:r w:rsidRPr="00792B3C">
        <w:rPr>
          <w:rFonts w:ascii="Century Gothic" w:hAnsi="Century Gothic" w:cs="Arial"/>
          <w:bCs/>
          <w:color w:val="000000" w:themeColor="text1"/>
        </w:rPr>
        <w:t xml:space="preserve">Evidence </w:t>
      </w:r>
      <w:r>
        <w:rPr>
          <w:rFonts w:ascii="Century Gothic" w:hAnsi="Century Gothic" w:cs="Arial"/>
          <w:bCs/>
          <w:color w:val="000000" w:themeColor="text1"/>
        </w:rPr>
        <w:t>of continuing professional development</w:t>
      </w:r>
    </w:p>
    <w:p w14:paraId="6378BD7A" w14:textId="77777777" w:rsidR="006251B7" w:rsidRPr="006251B7" w:rsidRDefault="006251B7" w:rsidP="006251B7">
      <w:pPr>
        <w:pStyle w:val="ListParagraph"/>
        <w:spacing w:after="0"/>
        <w:jc w:val="both"/>
        <w:rPr>
          <w:rFonts w:ascii="Century Gothic" w:hAnsi="Century Gothic" w:cs="Arial"/>
          <w:bCs/>
          <w:color w:val="000000" w:themeColor="text1"/>
        </w:rPr>
      </w:pPr>
    </w:p>
    <w:p w14:paraId="68705D40" w14:textId="77777777" w:rsidR="006251B7" w:rsidRPr="0020336F" w:rsidRDefault="006251B7" w:rsidP="006251B7">
      <w:pPr>
        <w:spacing w:after="300" w:line="347" w:lineRule="atLeast"/>
        <w:rPr>
          <w:rFonts w:ascii="Century Gothic" w:eastAsia="Times New Roman" w:hAnsi="Century Gothic" w:cs="Arial"/>
          <w:color w:val="000000" w:themeColor="text1"/>
          <w:lang w:eastAsia="en-GB"/>
        </w:rPr>
      </w:pPr>
      <w:r w:rsidRPr="0020336F">
        <w:rPr>
          <w:rFonts w:ascii="Century Gothic" w:eastAsia="Times New Roman" w:hAnsi="Century Gothic" w:cs="Arial"/>
          <w:b/>
          <w:bCs/>
          <w:color w:val="000000" w:themeColor="text1"/>
          <w:lang w:eastAsia="en-GB"/>
        </w:rPr>
        <w:t>SAFEGUARDING </w:t>
      </w:r>
    </w:p>
    <w:p w14:paraId="39B64F72" w14:textId="77777777" w:rsidR="006251B7" w:rsidRPr="00193A63" w:rsidRDefault="006251B7" w:rsidP="006251B7">
      <w:pPr>
        <w:spacing w:after="300" w:line="347" w:lineRule="atLeast"/>
        <w:rPr>
          <w:rFonts w:ascii="Century Gothic" w:eastAsia="Times New Roman" w:hAnsi="Century Gothic" w:cs="Arial"/>
          <w:color w:val="000000" w:themeColor="text1"/>
          <w:lang w:eastAsia="en-GB"/>
        </w:rPr>
      </w:pPr>
      <w:r w:rsidRPr="0020336F">
        <w:rPr>
          <w:rFonts w:ascii="Century Gothic" w:eastAsia="Times New Roman" w:hAnsi="Century Gothic" w:cs="Arial"/>
          <w:color w:val="000000" w:themeColor="text1"/>
          <w:lang w:eastAsia="en-GB"/>
        </w:rPr>
        <w:t>Coventry City FC is committed to safeguarding and promoting the welfare of children and vulnerable adults. We are committed to safer recruitment throughout the company. An enhanced DBS check with barred list is a requirement of this role.</w:t>
      </w:r>
    </w:p>
    <w:p w14:paraId="2212912C" w14:textId="77777777" w:rsidR="006251B7" w:rsidRPr="0020336F" w:rsidRDefault="006251B7" w:rsidP="006251B7">
      <w:pPr>
        <w:spacing w:after="300" w:line="347" w:lineRule="atLeast"/>
        <w:rPr>
          <w:rFonts w:ascii="Century Gothic" w:eastAsia="Times New Roman" w:hAnsi="Century Gothic" w:cs="Arial"/>
          <w:color w:val="000000" w:themeColor="text1"/>
          <w:lang w:eastAsia="en-GB"/>
        </w:rPr>
      </w:pPr>
      <w:r w:rsidRPr="0020336F">
        <w:rPr>
          <w:rFonts w:ascii="Century Gothic" w:eastAsia="Times New Roman" w:hAnsi="Century Gothic" w:cs="Arial"/>
          <w:b/>
          <w:bCs/>
          <w:color w:val="000000" w:themeColor="text1"/>
          <w:lang w:eastAsia="en-GB"/>
        </w:rPr>
        <w:t>EQUAL OPPORTUNITIES </w:t>
      </w:r>
    </w:p>
    <w:p w14:paraId="3D5806C6" w14:textId="77777777" w:rsidR="006251B7" w:rsidRPr="0020336F" w:rsidRDefault="006251B7" w:rsidP="006251B7">
      <w:pPr>
        <w:spacing w:after="300" w:line="347" w:lineRule="atLeast"/>
        <w:rPr>
          <w:rFonts w:ascii="Century Gothic" w:eastAsia="Times New Roman" w:hAnsi="Century Gothic" w:cs="Arial"/>
          <w:color w:val="000000" w:themeColor="text1"/>
          <w:lang w:eastAsia="en-GB"/>
        </w:rPr>
      </w:pPr>
      <w:r w:rsidRPr="0020336F">
        <w:rPr>
          <w:rFonts w:ascii="Century Gothic" w:eastAsia="Times New Roman" w:hAnsi="Century Gothic" w:cs="Arial"/>
          <w:color w:val="000000" w:themeColor="text1"/>
          <w:lang w:eastAsia="en-GB"/>
        </w:rPr>
        <w:t xml:space="preserve">Coventry City FC is committed to the principle of equal opportunity and its policies for recruitment, selection, training, development, and promotion are designed to ensure that no job applicant receives less favourable treatment on the grounds of race, colour, nationality, religion or belief, sex, sexual orientation, marital status, age, ethnic and national origin, disability, or gender reassignment. </w:t>
      </w:r>
    </w:p>
    <w:p w14:paraId="75089FD6" w14:textId="77777777" w:rsidR="006251B7" w:rsidRPr="0020336F" w:rsidRDefault="006251B7" w:rsidP="006251B7">
      <w:pPr>
        <w:spacing w:after="300" w:line="347" w:lineRule="atLeast"/>
        <w:rPr>
          <w:rFonts w:ascii="Century Gothic" w:eastAsia="Times New Roman" w:hAnsi="Century Gothic" w:cs="Arial"/>
          <w:color w:val="000000" w:themeColor="text1"/>
          <w:lang w:eastAsia="en-GB"/>
        </w:rPr>
      </w:pPr>
      <w:r w:rsidRPr="0020336F">
        <w:rPr>
          <w:rFonts w:ascii="Century Gothic" w:eastAsia="Times New Roman" w:hAnsi="Century Gothic" w:cs="Arial"/>
          <w:color w:val="000000" w:themeColor="text1"/>
          <w:lang w:eastAsia="en-GB"/>
        </w:rPr>
        <w:t>We operate a blind recruitment policy.</w:t>
      </w:r>
    </w:p>
    <w:p w14:paraId="66E8C0A3" w14:textId="77777777" w:rsidR="006251B7" w:rsidRPr="0020336F" w:rsidRDefault="006251B7" w:rsidP="006251B7">
      <w:pPr>
        <w:spacing w:after="300" w:line="347" w:lineRule="atLeast"/>
        <w:rPr>
          <w:rFonts w:ascii="Century Gothic" w:eastAsia="Times New Roman" w:hAnsi="Century Gothic" w:cs="Arial"/>
          <w:color w:val="000000" w:themeColor="text1"/>
          <w:lang w:eastAsia="en-GB"/>
        </w:rPr>
      </w:pPr>
      <w:r w:rsidRPr="0020336F">
        <w:rPr>
          <w:rFonts w:ascii="Century Gothic" w:eastAsia="Times New Roman" w:hAnsi="Century Gothic" w:cs="Arial"/>
          <w:color w:val="000000" w:themeColor="text1"/>
          <w:lang w:eastAsia="en-GB"/>
        </w:rPr>
        <w:t>We work in accordance with the EFL’s Code of Practice and are signatories to the FA’s Football Leadership Diversity Code.</w:t>
      </w:r>
    </w:p>
    <w:p w14:paraId="2D9F8A0F" w14:textId="4DA3F5D8" w:rsidR="001A25FE" w:rsidRPr="00D3613A" w:rsidRDefault="006251B7" w:rsidP="00D3613A">
      <w:pPr>
        <w:spacing w:after="0"/>
        <w:jc w:val="both"/>
        <w:rPr>
          <w:rFonts w:ascii="Century Gothic" w:hAnsi="Century Gothic" w:cs="Arial"/>
          <w:color w:val="000000" w:themeColor="text1"/>
        </w:rPr>
      </w:pPr>
      <w:r w:rsidRPr="0020336F">
        <w:rPr>
          <w:rFonts w:ascii="Century Gothic" w:hAnsi="Century Gothic" w:cs="Arial"/>
          <w:color w:val="000000" w:themeColor="text1"/>
        </w:rPr>
        <w:t>Applicants must be eligible to live and work in the UK</w:t>
      </w:r>
    </w:p>
    <w:sectPr w:rsidR="001A25FE" w:rsidRPr="00D3613A" w:rsidSect="00E67FD9">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E35060"/>
    <w:multiLevelType w:val="hybridMultilevel"/>
    <w:tmpl w:val="63AA08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78D55E8"/>
    <w:multiLevelType w:val="hybridMultilevel"/>
    <w:tmpl w:val="CCC2A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8254751"/>
    <w:multiLevelType w:val="multilevel"/>
    <w:tmpl w:val="53626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68550956">
    <w:abstractNumId w:val="0"/>
  </w:num>
  <w:num w:numId="2" w16cid:durableId="1980190167">
    <w:abstractNumId w:val="2"/>
  </w:num>
  <w:num w:numId="3" w16cid:durableId="9570288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1B7"/>
    <w:rsid w:val="000C32A1"/>
    <w:rsid w:val="001A25FE"/>
    <w:rsid w:val="00365A54"/>
    <w:rsid w:val="006251B7"/>
    <w:rsid w:val="00763098"/>
    <w:rsid w:val="007A07AC"/>
    <w:rsid w:val="00832135"/>
    <w:rsid w:val="00915732"/>
    <w:rsid w:val="009D2A28"/>
    <w:rsid w:val="00CB5BF6"/>
    <w:rsid w:val="00CB72AA"/>
    <w:rsid w:val="00D3613A"/>
    <w:rsid w:val="00E67FD9"/>
    <w:rsid w:val="00EE03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A25C43A"/>
  <w15:chartTrackingRefBased/>
  <w15:docId w15:val="{7364329E-138C-3F44-A0D4-D0A912969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51B7"/>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6251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51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51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51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51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51B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51B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51B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51B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51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51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51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51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51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51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51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51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51B7"/>
    <w:rPr>
      <w:rFonts w:eastAsiaTheme="majorEastAsia" w:cstheme="majorBidi"/>
      <w:color w:val="272727" w:themeColor="text1" w:themeTint="D8"/>
    </w:rPr>
  </w:style>
  <w:style w:type="paragraph" w:styleId="Title">
    <w:name w:val="Title"/>
    <w:basedOn w:val="Normal"/>
    <w:next w:val="Normal"/>
    <w:link w:val="TitleChar"/>
    <w:uiPriority w:val="10"/>
    <w:qFormat/>
    <w:rsid w:val="006251B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51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51B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51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51B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251B7"/>
    <w:rPr>
      <w:i/>
      <w:iCs/>
      <w:color w:val="404040" w:themeColor="text1" w:themeTint="BF"/>
    </w:rPr>
  </w:style>
  <w:style w:type="paragraph" w:styleId="ListParagraph">
    <w:name w:val="List Paragraph"/>
    <w:basedOn w:val="Normal"/>
    <w:uiPriority w:val="34"/>
    <w:qFormat/>
    <w:rsid w:val="006251B7"/>
    <w:pPr>
      <w:ind w:left="720"/>
      <w:contextualSpacing/>
    </w:pPr>
  </w:style>
  <w:style w:type="character" w:styleId="IntenseEmphasis">
    <w:name w:val="Intense Emphasis"/>
    <w:basedOn w:val="DefaultParagraphFont"/>
    <w:uiPriority w:val="21"/>
    <w:qFormat/>
    <w:rsid w:val="006251B7"/>
    <w:rPr>
      <w:i/>
      <w:iCs/>
      <w:color w:val="0F4761" w:themeColor="accent1" w:themeShade="BF"/>
    </w:rPr>
  </w:style>
  <w:style w:type="paragraph" w:styleId="IntenseQuote">
    <w:name w:val="Intense Quote"/>
    <w:basedOn w:val="Normal"/>
    <w:next w:val="Normal"/>
    <w:link w:val="IntenseQuoteChar"/>
    <w:uiPriority w:val="30"/>
    <w:qFormat/>
    <w:rsid w:val="006251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51B7"/>
    <w:rPr>
      <w:i/>
      <w:iCs/>
      <w:color w:val="0F4761" w:themeColor="accent1" w:themeShade="BF"/>
    </w:rPr>
  </w:style>
  <w:style w:type="character" w:styleId="IntenseReference">
    <w:name w:val="Intense Reference"/>
    <w:basedOn w:val="DefaultParagraphFont"/>
    <w:uiPriority w:val="32"/>
    <w:qFormat/>
    <w:rsid w:val="006251B7"/>
    <w:rPr>
      <w:b/>
      <w:bCs/>
      <w:smallCaps/>
      <w:color w:val="0F4761" w:themeColor="accent1" w:themeShade="BF"/>
      <w:spacing w:val="5"/>
    </w:rPr>
  </w:style>
  <w:style w:type="character" w:styleId="Hyperlink">
    <w:name w:val="Hyperlink"/>
    <w:basedOn w:val="DefaultParagraphFont"/>
    <w:uiPriority w:val="99"/>
    <w:unhideWhenUsed/>
    <w:rsid w:val="006251B7"/>
    <w:rPr>
      <w:color w:val="467886" w:themeColor="hyperlink"/>
      <w:u w:val="single"/>
    </w:rPr>
  </w:style>
  <w:style w:type="paragraph" w:styleId="NormalWeb">
    <w:name w:val="Normal (Web)"/>
    <w:basedOn w:val="Normal"/>
    <w:uiPriority w:val="99"/>
    <w:semiHidden/>
    <w:unhideWhenUsed/>
    <w:rsid w:val="006251B7"/>
    <w:pPr>
      <w:spacing w:before="100" w:beforeAutospacing="1" w:after="100" w:afterAutospacing="1" w:line="240" w:lineRule="auto"/>
    </w:pPr>
    <w:rPr>
      <w:rFonts w:ascii="Calibri" w:hAnsi="Calibri" w:cs="Calibri"/>
      <w:lang w:eastAsia="en-GB"/>
    </w:rPr>
  </w:style>
  <w:style w:type="character" w:styleId="Strong">
    <w:name w:val="Strong"/>
    <w:basedOn w:val="DefaultParagraphFont"/>
    <w:uiPriority w:val="22"/>
    <w:qFormat/>
    <w:rsid w:val="006251B7"/>
    <w:rPr>
      <w:b/>
      <w:bCs/>
    </w:rPr>
  </w:style>
  <w:style w:type="character" w:customStyle="1" w:styleId="apple-converted-space">
    <w:name w:val="apple-converted-space"/>
    <w:basedOn w:val="DefaultParagraphFont"/>
    <w:rsid w:val="006251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481</Words>
  <Characters>2748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Liam Stanley</dc:creator>
  <cp:keywords/>
  <dc:description/>
  <cp:lastModifiedBy>Claire-Marie Roberts</cp:lastModifiedBy>
  <cp:revision>2</cp:revision>
  <dcterms:created xsi:type="dcterms:W3CDTF">2025-10-24T12:48:00Z</dcterms:created>
  <dcterms:modified xsi:type="dcterms:W3CDTF">2025-10-24T12:48:00Z</dcterms:modified>
</cp:coreProperties>
</file>