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3BFFB" w14:textId="5DEB5D9F" w:rsidR="0085434B" w:rsidRDefault="000B5DB5" w:rsidP="000B5DB5">
      <w:r>
        <w:rPr>
          <w:b/>
          <w:noProof/>
          <w:sz w:val="32"/>
        </w:rPr>
        <w:drawing>
          <wp:anchor distT="0" distB="0" distL="114300" distR="114300" simplePos="0" relativeHeight="251657216" behindDoc="1" locked="0" layoutInCell="1" allowOverlap="1" wp14:anchorId="4F280B0C" wp14:editId="651015D4">
            <wp:simplePos x="0" y="0"/>
            <wp:positionH relativeFrom="column">
              <wp:posOffset>5461635</wp:posOffset>
            </wp:positionH>
            <wp:positionV relativeFrom="paragraph">
              <wp:posOffset>-196850</wp:posOffset>
            </wp:positionV>
            <wp:extent cx="1200150" cy="1200150"/>
            <wp:effectExtent l="0" t="0" r="0" b="0"/>
            <wp:wrapTight wrapText="bothSides">
              <wp:wrapPolygon edited="0">
                <wp:start x="0" y="0"/>
                <wp:lineTo x="0" y="21257"/>
                <wp:lineTo x="21257" y="21257"/>
                <wp:lineTo x="21257" y="0"/>
                <wp:lineTo x="0" y="0"/>
              </wp:wrapPolygon>
            </wp:wrapTight>
            <wp:docPr id="640041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041870" name="Picture 640041870"/>
                    <pic:cNvPicPr/>
                  </pic:nvPicPr>
                  <pic:blipFill>
                    <a:blip r:embed="rId6"/>
                    <a:stretch>
                      <a:fillRect/>
                    </a:stretch>
                  </pic:blipFill>
                  <pic:spPr>
                    <a:xfrm>
                      <a:off x="0" y="0"/>
                      <a:ext cx="1200150" cy="1200150"/>
                    </a:xfrm>
                    <a:prstGeom prst="rect">
                      <a:avLst/>
                    </a:prstGeom>
                  </pic:spPr>
                </pic:pic>
              </a:graphicData>
            </a:graphic>
            <wp14:sizeRelH relativeFrom="page">
              <wp14:pctWidth>0</wp14:pctWidth>
            </wp14:sizeRelH>
            <wp14:sizeRelV relativeFrom="page">
              <wp14:pctHeight>0</wp14:pctHeight>
            </wp14:sizeRelV>
          </wp:anchor>
        </w:drawing>
      </w:r>
      <w:r>
        <w:rPr>
          <w:b/>
          <w:sz w:val="32"/>
        </w:rPr>
        <w:t>ROCHDALE AFC LTD</w:t>
      </w:r>
      <w:r>
        <w:rPr>
          <w:b/>
          <w:sz w:val="32"/>
        </w:rPr>
        <w:br/>
        <w:t xml:space="preserve">HEAD OF </w:t>
      </w:r>
      <w:r w:rsidR="006572B0">
        <w:rPr>
          <w:b/>
          <w:sz w:val="32"/>
        </w:rPr>
        <w:t>COACHING</w:t>
      </w:r>
      <w:r>
        <w:rPr>
          <w:b/>
          <w:sz w:val="32"/>
        </w:rPr>
        <w:br/>
        <w:t>JOB DESCRIPTION &amp; PERSON SPECIFICATION</w:t>
      </w:r>
    </w:p>
    <w:p w14:paraId="1F98B0E4" w14:textId="77777777" w:rsidR="0085434B" w:rsidRDefault="0085434B"/>
    <w:tbl>
      <w:tblPr>
        <w:tblStyle w:val="TableGrid"/>
        <w:tblW w:w="0" w:type="auto"/>
        <w:tblLook w:val="04A0" w:firstRow="1" w:lastRow="0" w:firstColumn="1" w:lastColumn="0" w:noHBand="0" w:noVBand="1"/>
      </w:tblPr>
      <w:tblGrid>
        <w:gridCol w:w="519"/>
        <w:gridCol w:w="2283"/>
        <w:gridCol w:w="7654"/>
      </w:tblGrid>
      <w:tr w:rsidR="000B5DB5" w14:paraId="075A33B0" w14:textId="77777777" w:rsidTr="000B5DB5">
        <w:trPr>
          <w:trHeight w:val="427"/>
        </w:trPr>
        <w:tc>
          <w:tcPr>
            <w:tcW w:w="10456" w:type="dxa"/>
            <w:gridSpan w:val="3"/>
            <w:shd w:val="clear" w:color="auto" w:fill="808080" w:themeFill="background1" w:themeFillShade="80"/>
          </w:tcPr>
          <w:p w14:paraId="1F22711D" w14:textId="680EE849" w:rsidR="000B5DB5" w:rsidRDefault="000B5DB5">
            <w:r>
              <w:t>JOB DESCRIPTION</w:t>
            </w:r>
          </w:p>
        </w:tc>
      </w:tr>
      <w:tr w:rsidR="006572B0" w14:paraId="5D095A80" w14:textId="77777777" w:rsidTr="000B5DB5">
        <w:trPr>
          <w:trHeight w:val="211"/>
        </w:trPr>
        <w:tc>
          <w:tcPr>
            <w:tcW w:w="519" w:type="dxa"/>
            <w:vMerge w:val="restart"/>
          </w:tcPr>
          <w:p w14:paraId="235C2088" w14:textId="5C667F59" w:rsidR="006572B0" w:rsidRDefault="006572B0" w:rsidP="006572B0">
            <w:r>
              <w:t>1</w:t>
            </w:r>
          </w:p>
        </w:tc>
        <w:tc>
          <w:tcPr>
            <w:tcW w:w="2283" w:type="dxa"/>
            <w:shd w:val="clear" w:color="auto" w:fill="BFBFBF" w:themeFill="background1" w:themeFillShade="BF"/>
          </w:tcPr>
          <w:p w14:paraId="2058B748" w14:textId="127CFA86" w:rsidR="006572B0" w:rsidRDefault="006572B0" w:rsidP="006572B0">
            <w:r>
              <w:t>Job Title</w:t>
            </w:r>
          </w:p>
        </w:tc>
        <w:tc>
          <w:tcPr>
            <w:tcW w:w="7654" w:type="dxa"/>
          </w:tcPr>
          <w:p w14:paraId="067C0FA4" w14:textId="254360D7" w:rsidR="006572B0" w:rsidRDefault="006572B0" w:rsidP="006572B0">
            <w:r>
              <w:t>Head of Coaching</w:t>
            </w:r>
          </w:p>
        </w:tc>
      </w:tr>
      <w:tr w:rsidR="006572B0" w14:paraId="75843705" w14:textId="77777777" w:rsidTr="000B5DB5">
        <w:trPr>
          <w:trHeight w:val="211"/>
        </w:trPr>
        <w:tc>
          <w:tcPr>
            <w:tcW w:w="519" w:type="dxa"/>
            <w:vMerge/>
          </w:tcPr>
          <w:p w14:paraId="3CF1B05B" w14:textId="77777777" w:rsidR="006572B0" w:rsidRDefault="006572B0" w:rsidP="006572B0"/>
        </w:tc>
        <w:tc>
          <w:tcPr>
            <w:tcW w:w="2283" w:type="dxa"/>
            <w:shd w:val="clear" w:color="auto" w:fill="BFBFBF" w:themeFill="background1" w:themeFillShade="BF"/>
          </w:tcPr>
          <w:p w14:paraId="1F076B07" w14:textId="46AF52B2" w:rsidR="006572B0" w:rsidRDefault="006572B0" w:rsidP="006572B0">
            <w:r>
              <w:t>Department</w:t>
            </w:r>
          </w:p>
        </w:tc>
        <w:tc>
          <w:tcPr>
            <w:tcW w:w="7654" w:type="dxa"/>
          </w:tcPr>
          <w:p w14:paraId="7AA1A875" w14:textId="734679E5" w:rsidR="006572B0" w:rsidRDefault="006572B0" w:rsidP="006572B0">
            <w:r>
              <w:t>Academy</w:t>
            </w:r>
          </w:p>
        </w:tc>
      </w:tr>
      <w:tr w:rsidR="006572B0" w14:paraId="5598D5CC" w14:textId="77777777" w:rsidTr="000B5DB5">
        <w:trPr>
          <w:trHeight w:val="413"/>
        </w:trPr>
        <w:tc>
          <w:tcPr>
            <w:tcW w:w="519" w:type="dxa"/>
            <w:vMerge/>
          </w:tcPr>
          <w:p w14:paraId="0897554C" w14:textId="77777777" w:rsidR="006572B0" w:rsidRDefault="006572B0" w:rsidP="006572B0"/>
        </w:tc>
        <w:tc>
          <w:tcPr>
            <w:tcW w:w="2283" w:type="dxa"/>
            <w:shd w:val="clear" w:color="auto" w:fill="BFBFBF" w:themeFill="background1" w:themeFillShade="BF"/>
          </w:tcPr>
          <w:p w14:paraId="30AFE701" w14:textId="50BA70EC" w:rsidR="006572B0" w:rsidRDefault="006572B0" w:rsidP="006572B0">
            <w:r>
              <w:t>Based at</w:t>
            </w:r>
          </w:p>
        </w:tc>
        <w:tc>
          <w:tcPr>
            <w:tcW w:w="7654" w:type="dxa"/>
          </w:tcPr>
          <w:p w14:paraId="673DD326" w14:textId="3C0DB6A0" w:rsidR="006572B0" w:rsidRDefault="006572B0" w:rsidP="006572B0">
            <w:r>
              <w:t>Rochdale Association Football Club, Crown Oil Arena, Sandy Lane, Rochdale, OL11 5DR and associated Academy venues</w:t>
            </w:r>
          </w:p>
        </w:tc>
      </w:tr>
      <w:tr w:rsidR="006572B0" w14:paraId="10F78BC0" w14:textId="77777777" w:rsidTr="000B5DB5">
        <w:trPr>
          <w:trHeight w:val="625"/>
        </w:trPr>
        <w:tc>
          <w:tcPr>
            <w:tcW w:w="519" w:type="dxa"/>
            <w:vMerge/>
          </w:tcPr>
          <w:p w14:paraId="0FF065F3" w14:textId="77777777" w:rsidR="006572B0" w:rsidRDefault="006572B0" w:rsidP="006572B0"/>
        </w:tc>
        <w:tc>
          <w:tcPr>
            <w:tcW w:w="2283" w:type="dxa"/>
            <w:shd w:val="clear" w:color="auto" w:fill="BFBFBF" w:themeFill="background1" w:themeFillShade="BF"/>
          </w:tcPr>
          <w:p w14:paraId="1483CE28" w14:textId="7DF82E8E" w:rsidR="006572B0" w:rsidRDefault="006572B0" w:rsidP="006572B0">
            <w:r>
              <w:t>Reports to</w:t>
            </w:r>
          </w:p>
        </w:tc>
        <w:tc>
          <w:tcPr>
            <w:tcW w:w="7654" w:type="dxa"/>
          </w:tcPr>
          <w:p w14:paraId="1F8894D2" w14:textId="01797A72" w:rsidR="006572B0" w:rsidRDefault="006572B0" w:rsidP="006572B0">
            <w:r>
              <w:t>Head of Academy</w:t>
            </w:r>
          </w:p>
        </w:tc>
      </w:tr>
      <w:tr w:rsidR="006572B0" w14:paraId="4DD2F785" w14:textId="77777777" w:rsidTr="000B5DB5">
        <w:trPr>
          <w:trHeight w:val="423"/>
        </w:trPr>
        <w:tc>
          <w:tcPr>
            <w:tcW w:w="519" w:type="dxa"/>
            <w:vMerge/>
          </w:tcPr>
          <w:p w14:paraId="21BFAE01" w14:textId="77777777" w:rsidR="006572B0" w:rsidRDefault="006572B0" w:rsidP="006572B0"/>
        </w:tc>
        <w:tc>
          <w:tcPr>
            <w:tcW w:w="2283" w:type="dxa"/>
            <w:shd w:val="clear" w:color="auto" w:fill="BFBFBF" w:themeFill="background1" w:themeFillShade="BF"/>
          </w:tcPr>
          <w:p w14:paraId="51832352" w14:textId="3AF0335C" w:rsidR="006572B0" w:rsidRDefault="006572B0" w:rsidP="006572B0">
            <w:r>
              <w:t>Responsible for</w:t>
            </w:r>
          </w:p>
        </w:tc>
        <w:tc>
          <w:tcPr>
            <w:tcW w:w="7654" w:type="dxa"/>
          </w:tcPr>
          <w:p w14:paraId="2EEEDB27" w14:textId="10A6D461" w:rsidR="006572B0" w:rsidRDefault="006572B0" w:rsidP="006572B0">
            <w:r>
              <w:t>Academy coaching staff across all age groups</w:t>
            </w:r>
          </w:p>
        </w:tc>
      </w:tr>
      <w:tr w:rsidR="006572B0" w14:paraId="7C3292C1" w14:textId="77777777" w:rsidTr="000B5DB5">
        <w:trPr>
          <w:trHeight w:val="809"/>
        </w:trPr>
        <w:tc>
          <w:tcPr>
            <w:tcW w:w="519" w:type="dxa"/>
            <w:vMerge/>
          </w:tcPr>
          <w:p w14:paraId="51FDEAF0" w14:textId="77777777" w:rsidR="006572B0" w:rsidRDefault="006572B0" w:rsidP="006572B0"/>
        </w:tc>
        <w:tc>
          <w:tcPr>
            <w:tcW w:w="2283" w:type="dxa"/>
            <w:shd w:val="clear" w:color="auto" w:fill="BFBFBF" w:themeFill="background1" w:themeFillShade="BF"/>
          </w:tcPr>
          <w:p w14:paraId="152AD8F3" w14:textId="69B1AFED" w:rsidR="006572B0" w:rsidRDefault="006572B0" w:rsidP="006572B0">
            <w:r>
              <w:t>Job Purpose</w:t>
            </w:r>
          </w:p>
        </w:tc>
        <w:tc>
          <w:tcPr>
            <w:tcW w:w="7654" w:type="dxa"/>
          </w:tcPr>
          <w:p w14:paraId="27D19B00" w14:textId="6642ED7A" w:rsidR="006572B0" w:rsidRDefault="006572B0" w:rsidP="006572B0">
            <w:r>
              <w:t>To lead and manage the delivery and development of the Academy coaching programme in line with Rochdale AFC philosophy and EFL Youth Development Rules, ensuring high-quality coaching standards and player development across all phases.</w:t>
            </w:r>
          </w:p>
        </w:tc>
      </w:tr>
      <w:tr w:rsidR="000B5DB5" w14:paraId="39238144" w14:textId="77777777" w:rsidTr="000B5DB5">
        <w:trPr>
          <w:trHeight w:val="211"/>
        </w:trPr>
        <w:tc>
          <w:tcPr>
            <w:tcW w:w="519" w:type="dxa"/>
          </w:tcPr>
          <w:p w14:paraId="544D83EF" w14:textId="7819201B" w:rsidR="000B5DB5" w:rsidRDefault="000B5DB5" w:rsidP="000B5DB5">
            <w:r>
              <w:t>2</w:t>
            </w:r>
          </w:p>
        </w:tc>
        <w:tc>
          <w:tcPr>
            <w:tcW w:w="2283" w:type="dxa"/>
            <w:shd w:val="clear" w:color="auto" w:fill="BFBFBF" w:themeFill="background1" w:themeFillShade="BF"/>
          </w:tcPr>
          <w:p w14:paraId="3CCB3AC5" w14:textId="4626E292" w:rsidR="000B5DB5" w:rsidRDefault="000B5DB5" w:rsidP="000B5DB5">
            <w:r>
              <w:t>Key Duties and Responsibilities</w:t>
            </w:r>
          </w:p>
        </w:tc>
        <w:tc>
          <w:tcPr>
            <w:tcW w:w="7654" w:type="dxa"/>
          </w:tcPr>
          <w:p w14:paraId="77E225D8" w14:textId="77777777" w:rsidR="006572B0" w:rsidRPr="006572B0" w:rsidRDefault="006572B0" w:rsidP="006572B0">
            <w:pPr>
              <w:pStyle w:val="ListBullet"/>
              <w:numPr>
                <w:ilvl w:val="0"/>
                <w:numId w:val="0"/>
              </w:numPr>
              <w:spacing w:line="360" w:lineRule="auto"/>
            </w:pPr>
            <w:r w:rsidRPr="006572B0">
              <w:t>Lead the implementation and ongoing development of the Academy Coaching Programme.</w:t>
            </w:r>
          </w:p>
          <w:p w14:paraId="553AC0BA" w14:textId="51FB0BA4" w:rsidR="002F5C84" w:rsidRDefault="002F5C84" w:rsidP="002F5C84">
            <w:pPr>
              <w:pStyle w:val="ListBullet"/>
              <w:numPr>
                <w:ilvl w:val="0"/>
                <w:numId w:val="0"/>
              </w:numPr>
              <w:spacing w:line="360" w:lineRule="auto"/>
            </w:pPr>
            <w:r>
              <w:t>Implement and review the Club’s Academy Performance Plan, Playing Philosophy and Coaching Philosophy</w:t>
            </w:r>
            <w:r>
              <w:t xml:space="preserve"> and Curriculum</w:t>
            </w:r>
            <w:r>
              <w:t>.</w:t>
            </w:r>
          </w:p>
          <w:p w14:paraId="0F27AF89" w14:textId="6D20E4EF" w:rsidR="006572B0" w:rsidRPr="006572B0" w:rsidRDefault="006572B0" w:rsidP="006572B0">
            <w:pPr>
              <w:pStyle w:val="ListBullet"/>
              <w:numPr>
                <w:ilvl w:val="0"/>
                <w:numId w:val="0"/>
              </w:numPr>
              <w:spacing w:line="360" w:lineRule="auto"/>
            </w:pPr>
            <w:r w:rsidRPr="006572B0">
              <w:t xml:space="preserve">Ensure coaching delivery aligns with the Club’s Playing Philosophy and Coaching </w:t>
            </w:r>
            <w:r>
              <w:t>P</w:t>
            </w:r>
            <w:r w:rsidRPr="006572B0">
              <w:t>hilosophy</w:t>
            </w:r>
            <w:r w:rsidR="002F5C84">
              <w:t xml:space="preserve"> and Curriculum</w:t>
            </w:r>
            <w:r w:rsidRPr="006572B0">
              <w:t>.</w:t>
            </w:r>
          </w:p>
          <w:p w14:paraId="63F213C8" w14:textId="77777777" w:rsidR="006572B0" w:rsidRDefault="006572B0" w:rsidP="006572B0">
            <w:pPr>
              <w:pStyle w:val="ListBullet"/>
              <w:numPr>
                <w:ilvl w:val="0"/>
                <w:numId w:val="0"/>
              </w:numPr>
              <w:spacing w:line="360" w:lineRule="auto"/>
            </w:pPr>
            <w:r w:rsidRPr="006572B0">
              <w:t>Support, mentor and review Academy coaches across all development phases.</w:t>
            </w:r>
          </w:p>
          <w:p w14:paraId="6B173BC8" w14:textId="48F1940B" w:rsidR="005D0412" w:rsidRPr="006572B0" w:rsidRDefault="005D0412" w:rsidP="006572B0">
            <w:pPr>
              <w:pStyle w:val="ListBullet"/>
              <w:numPr>
                <w:ilvl w:val="0"/>
                <w:numId w:val="0"/>
              </w:numPr>
              <w:spacing w:line="360" w:lineRule="auto"/>
            </w:pPr>
            <w:r w:rsidRPr="00257ABB">
              <w:t>Lead and deliver the coaching programme for players within the Professional Development Phase.</w:t>
            </w:r>
          </w:p>
          <w:p w14:paraId="58EDDEE2" w14:textId="77777777" w:rsidR="006572B0" w:rsidRPr="006572B0" w:rsidRDefault="006572B0" w:rsidP="006572B0">
            <w:pPr>
              <w:pStyle w:val="ListBullet"/>
              <w:numPr>
                <w:ilvl w:val="0"/>
                <w:numId w:val="0"/>
              </w:numPr>
              <w:spacing w:line="360" w:lineRule="auto"/>
            </w:pPr>
            <w:r w:rsidRPr="006572B0">
              <w:t>Drive a high-performance coaching culture focused on individual player development.</w:t>
            </w:r>
          </w:p>
          <w:p w14:paraId="388C6E47" w14:textId="77777777" w:rsidR="006572B0" w:rsidRPr="006572B0" w:rsidRDefault="006572B0" w:rsidP="006572B0">
            <w:pPr>
              <w:pStyle w:val="ListBullet"/>
              <w:numPr>
                <w:ilvl w:val="0"/>
                <w:numId w:val="0"/>
              </w:numPr>
              <w:spacing w:line="360" w:lineRule="auto"/>
            </w:pPr>
            <w:r w:rsidRPr="006572B0">
              <w:t>Monitor and maintain high standards of session planning, delivery and review.</w:t>
            </w:r>
          </w:p>
          <w:p w14:paraId="7E6F5C07" w14:textId="77777777" w:rsidR="006572B0" w:rsidRPr="006572B0" w:rsidRDefault="006572B0" w:rsidP="006572B0">
            <w:pPr>
              <w:pStyle w:val="ListBullet"/>
              <w:numPr>
                <w:ilvl w:val="0"/>
                <w:numId w:val="0"/>
              </w:numPr>
              <w:spacing w:line="360" w:lineRule="auto"/>
            </w:pPr>
            <w:r w:rsidRPr="006572B0">
              <w:t>Lead coach observation, feedback and Continued Professional Development processes.</w:t>
            </w:r>
          </w:p>
          <w:p w14:paraId="112A6844" w14:textId="77777777" w:rsidR="006572B0" w:rsidRPr="006572B0" w:rsidRDefault="006572B0" w:rsidP="006572B0">
            <w:pPr>
              <w:pStyle w:val="ListBullet"/>
              <w:numPr>
                <w:ilvl w:val="0"/>
                <w:numId w:val="0"/>
              </w:numPr>
              <w:spacing w:line="360" w:lineRule="auto"/>
            </w:pPr>
            <w:r w:rsidRPr="006572B0">
              <w:t>Work collaboratively with recruitment, education, sports science and medical departments.</w:t>
            </w:r>
          </w:p>
          <w:p w14:paraId="22EEA596" w14:textId="77777777" w:rsidR="006572B0" w:rsidRPr="006572B0" w:rsidRDefault="006572B0" w:rsidP="006572B0">
            <w:pPr>
              <w:pStyle w:val="ListBullet"/>
              <w:numPr>
                <w:ilvl w:val="0"/>
                <w:numId w:val="0"/>
              </w:numPr>
              <w:spacing w:line="360" w:lineRule="auto"/>
            </w:pPr>
            <w:r w:rsidRPr="006572B0">
              <w:t>Support the Academy audit process and ensure compliance with EFL Youth Development Rules.</w:t>
            </w:r>
          </w:p>
          <w:p w14:paraId="38533DC4" w14:textId="77777777" w:rsidR="006572B0" w:rsidRPr="006572B0" w:rsidRDefault="006572B0" w:rsidP="006572B0">
            <w:pPr>
              <w:pStyle w:val="ListBullet"/>
              <w:numPr>
                <w:ilvl w:val="0"/>
                <w:numId w:val="0"/>
              </w:numPr>
              <w:spacing w:line="360" w:lineRule="auto"/>
            </w:pPr>
            <w:r w:rsidRPr="006572B0">
              <w:t>Contribute to Individual Learning Plans and Multi-Disciplinary Reviews.</w:t>
            </w:r>
          </w:p>
          <w:p w14:paraId="6C754C9C" w14:textId="77777777" w:rsidR="006572B0" w:rsidRPr="006572B0" w:rsidRDefault="006572B0" w:rsidP="006572B0">
            <w:pPr>
              <w:pStyle w:val="ListBullet"/>
              <w:numPr>
                <w:ilvl w:val="0"/>
                <w:numId w:val="0"/>
              </w:numPr>
              <w:spacing w:line="360" w:lineRule="auto"/>
            </w:pPr>
            <w:r w:rsidRPr="006572B0">
              <w:t>Ensure Academy Players receive an engaging, challenging and age-appropriate learning experience.</w:t>
            </w:r>
          </w:p>
          <w:p w14:paraId="6B08F6A7" w14:textId="77777777" w:rsidR="006572B0" w:rsidRPr="006572B0" w:rsidRDefault="006572B0" w:rsidP="006572B0">
            <w:pPr>
              <w:pStyle w:val="ListBullet"/>
              <w:numPr>
                <w:ilvl w:val="0"/>
                <w:numId w:val="0"/>
              </w:numPr>
              <w:spacing w:line="360" w:lineRule="auto"/>
            </w:pPr>
            <w:r w:rsidRPr="006572B0">
              <w:t>Support player transition pathways into the Professional Development Phase and First Team environment.</w:t>
            </w:r>
          </w:p>
          <w:p w14:paraId="51EB59C8" w14:textId="77777777" w:rsidR="006572B0" w:rsidRPr="006572B0" w:rsidRDefault="006572B0" w:rsidP="006572B0">
            <w:pPr>
              <w:pStyle w:val="ListBullet"/>
              <w:numPr>
                <w:ilvl w:val="0"/>
                <w:numId w:val="0"/>
              </w:numPr>
              <w:spacing w:line="360" w:lineRule="auto"/>
            </w:pPr>
            <w:r w:rsidRPr="006572B0">
              <w:t>Maintain accurate coaching records and departmental reporting.</w:t>
            </w:r>
          </w:p>
          <w:p w14:paraId="4CE023E6" w14:textId="77777777" w:rsidR="006572B0" w:rsidRPr="006572B0" w:rsidRDefault="006572B0" w:rsidP="006572B0">
            <w:pPr>
              <w:pStyle w:val="ListBullet"/>
              <w:numPr>
                <w:ilvl w:val="0"/>
                <w:numId w:val="0"/>
              </w:numPr>
              <w:spacing w:line="360" w:lineRule="auto"/>
            </w:pPr>
            <w:r w:rsidRPr="006572B0">
              <w:t>Represent Rochdale AFC professionally and positively at all times.</w:t>
            </w:r>
          </w:p>
          <w:p w14:paraId="5B9A7454" w14:textId="77777777" w:rsidR="000B5DB5" w:rsidRDefault="000B5DB5" w:rsidP="006572B0">
            <w:pPr>
              <w:spacing w:line="360" w:lineRule="auto"/>
            </w:pPr>
          </w:p>
        </w:tc>
      </w:tr>
      <w:tr w:rsidR="000B5DB5" w14:paraId="1EB7F993" w14:textId="77777777" w:rsidTr="000B5DB5">
        <w:trPr>
          <w:trHeight w:val="1396"/>
        </w:trPr>
        <w:tc>
          <w:tcPr>
            <w:tcW w:w="519" w:type="dxa"/>
          </w:tcPr>
          <w:p w14:paraId="47B97063" w14:textId="4ACBF676" w:rsidR="000B5DB5" w:rsidRDefault="000B5DB5" w:rsidP="000B5DB5">
            <w:r>
              <w:t>3</w:t>
            </w:r>
          </w:p>
        </w:tc>
        <w:tc>
          <w:tcPr>
            <w:tcW w:w="2283" w:type="dxa"/>
            <w:shd w:val="clear" w:color="auto" w:fill="BFBFBF" w:themeFill="background1" w:themeFillShade="BF"/>
          </w:tcPr>
          <w:p w14:paraId="30195398" w14:textId="3DFC6FA8" w:rsidR="000B5DB5" w:rsidRDefault="000B5DB5" w:rsidP="000B5DB5">
            <w:r>
              <w:t>General Duties</w:t>
            </w:r>
          </w:p>
        </w:tc>
        <w:tc>
          <w:tcPr>
            <w:tcW w:w="7654" w:type="dxa"/>
          </w:tcPr>
          <w:p w14:paraId="4FF5EA4E" w14:textId="77777777" w:rsidR="006572B0" w:rsidRPr="006572B0" w:rsidRDefault="006572B0" w:rsidP="006572B0">
            <w:pPr>
              <w:pStyle w:val="ListBullet"/>
              <w:numPr>
                <w:ilvl w:val="0"/>
                <w:numId w:val="0"/>
              </w:numPr>
              <w:spacing w:line="360" w:lineRule="auto"/>
            </w:pPr>
            <w:r w:rsidRPr="006572B0">
              <w:t>Attend Academy fixtures, training sessions and Club events as required.</w:t>
            </w:r>
          </w:p>
          <w:p w14:paraId="282A9505" w14:textId="77777777" w:rsidR="006572B0" w:rsidRPr="006572B0" w:rsidRDefault="006572B0" w:rsidP="006572B0">
            <w:pPr>
              <w:pStyle w:val="ListBullet"/>
              <w:numPr>
                <w:ilvl w:val="0"/>
                <w:numId w:val="0"/>
              </w:numPr>
              <w:spacing w:line="360" w:lineRule="auto"/>
            </w:pPr>
            <w:r w:rsidRPr="006572B0">
              <w:t>Work evenings, weekends and matchdays where necessary.</w:t>
            </w:r>
          </w:p>
          <w:p w14:paraId="04A39CC3" w14:textId="77777777" w:rsidR="006572B0" w:rsidRPr="006572B0" w:rsidRDefault="006572B0" w:rsidP="006572B0">
            <w:pPr>
              <w:pStyle w:val="ListBullet"/>
              <w:numPr>
                <w:ilvl w:val="0"/>
                <w:numId w:val="0"/>
              </w:numPr>
              <w:spacing w:line="360" w:lineRule="auto"/>
            </w:pPr>
            <w:r w:rsidRPr="006572B0">
              <w:t>Promote safeguarding, equality and player welfare standards.</w:t>
            </w:r>
          </w:p>
          <w:p w14:paraId="13C1A44F" w14:textId="77777777" w:rsidR="006572B0" w:rsidRPr="006572B0" w:rsidRDefault="006572B0" w:rsidP="006572B0">
            <w:pPr>
              <w:pStyle w:val="ListBullet"/>
              <w:numPr>
                <w:ilvl w:val="0"/>
                <w:numId w:val="0"/>
              </w:numPr>
              <w:spacing w:line="360" w:lineRule="auto"/>
            </w:pPr>
            <w:r w:rsidRPr="006572B0">
              <w:t>Undertake Continued Professional Development relevant to the role.</w:t>
            </w:r>
          </w:p>
          <w:p w14:paraId="06C91869" w14:textId="77777777" w:rsidR="006572B0" w:rsidRPr="006572B0" w:rsidRDefault="006572B0" w:rsidP="006572B0">
            <w:pPr>
              <w:pStyle w:val="ListBullet"/>
              <w:numPr>
                <w:ilvl w:val="0"/>
                <w:numId w:val="0"/>
              </w:numPr>
              <w:spacing w:line="360" w:lineRule="auto"/>
            </w:pPr>
            <w:r w:rsidRPr="006572B0">
              <w:t>Maintain confidentiality and comply with Club policies and GDPR requirements.</w:t>
            </w:r>
          </w:p>
          <w:p w14:paraId="6BBA1FFA" w14:textId="77777777" w:rsidR="006572B0" w:rsidRPr="006572B0" w:rsidRDefault="006572B0" w:rsidP="006572B0">
            <w:pPr>
              <w:pStyle w:val="ListBullet"/>
              <w:numPr>
                <w:ilvl w:val="0"/>
                <w:numId w:val="0"/>
              </w:numPr>
              <w:spacing w:line="360" w:lineRule="auto"/>
            </w:pPr>
            <w:r w:rsidRPr="006572B0">
              <w:t>Undertake any additional duties commensurate with the role.</w:t>
            </w:r>
          </w:p>
          <w:p w14:paraId="56A8A896" w14:textId="77777777" w:rsidR="000B5DB5" w:rsidRDefault="000B5DB5" w:rsidP="000B5DB5">
            <w:pPr>
              <w:spacing w:line="360" w:lineRule="auto"/>
            </w:pPr>
          </w:p>
        </w:tc>
      </w:tr>
    </w:tbl>
    <w:p w14:paraId="1AABA3BE" w14:textId="3EA93C19" w:rsidR="0085434B" w:rsidRDefault="000B5DB5" w:rsidP="000B5DB5">
      <w:r>
        <w:rPr>
          <w:i/>
        </w:rPr>
        <w:lastRenderedPageBreak/>
        <w:t>T</w:t>
      </w:r>
      <w:r w:rsidRPr="000B5DB5">
        <w:rPr>
          <w:i/>
        </w:rPr>
        <w:t>he Rochdale AFC family is wholly committed to safeguarding and promoting the welfare and safety of young people. We fully expect our board, employees, and volunteers to demonstrate and communicate this commitment at all times. As such, a DBS check will be required in order to undertake this post.</w:t>
      </w:r>
    </w:p>
    <w:sectPr w:rsidR="0085434B"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00672261">
    <w:abstractNumId w:val="8"/>
  </w:num>
  <w:num w:numId="2" w16cid:durableId="861472842">
    <w:abstractNumId w:val="6"/>
  </w:num>
  <w:num w:numId="3" w16cid:durableId="560748064">
    <w:abstractNumId w:val="5"/>
  </w:num>
  <w:num w:numId="4" w16cid:durableId="323431625">
    <w:abstractNumId w:val="4"/>
  </w:num>
  <w:num w:numId="5" w16cid:durableId="143351329">
    <w:abstractNumId w:val="7"/>
  </w:num>
  <w:num w:numId="6" w16cid:durableId="58676021">
    <w:abstractNumId w:val="3"/>
  </w:num>
  <w:num w:numId="7" w16cid:durableId="1526365987">
    <w:abstractNumId w:val="2"/>
  </w:num>
  <w:num w:numId="8" w16cid:durableId="1733960555">
    <w:abstractNumId w:val="1"/>
  </w:num>
  <w:num w:numId="9" w16cid:durableId="472917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5DB5"/>
    <w:rsid w:val="0015074B"/>
    <w:rsid w:val="0017193B"/>
    <w:rsid w:val="0029639D"/>
    <w:rsid w:val="002F5C84"/>
    <w:rsid w:val="00326F90"/>
    <w:rsid w:val="005D0412"/>
    <w:rsid w:val="006572B0"/>
    <w:rsid w:val="007E0CD3"/>
    <w:rsid w:val="0085434B"/>
    <w:rsid w:val="008B2BA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958F30"/>
  <w14:defaultImageDpi w14:val="300"/>
  <w15:docId w15:val="{2221B2C7-2024-4944-A08E-9E26C6083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396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James Caldwell</cp:lastModifiedBy>
  <cp:revision>5</cp:revision>
  <dcterms:created xsi:type="dcterms:W3CDTF">2026-05-15T08:56:00Z</dcterms:created>
  <dcterms:modified xsi:type="dcterms:W3CDTF">2026-06-01T08:43:00Z</dcterms:modified>
  <cp:category/>
</cp:coreProperties>
</file>