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2F96DE80" w:rsidR="00EE4A77" w:rsidRPr="000E79EA" w:rsidRDefault="00A702D6" w:rsidP="005A5C44">
            <w:pPr>
              <w:pStyle w:val="NormalWeb"/>
              <w:rPr>
                <w:b w:val="0"/>
                <w:bCs w:val="0"/>
                <w:sz w:val="20"/>
                <w:szCs w:val="20"/>
              </w:rPr>
            </w:pPr>
            <w:r>
              <w:rPr>
                <w:b w:val="0"/>
                <w:bCs w:val="0"/>
                <w:sz w:val="20"/>
                <w:szCs w:val="20"/>
              </w:rPr>
              <w:t>Partnerships Activation Manager</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1BC1F9DA" w:rsidR="00EE4A77" w:rsidRPr="000E79EA" w:rsidRDefault="004453C3" w:rsidP="005A5C44">
            <w:pPr>
              <w:rPr>
                <w:rFonts w:ascii="Tahoma" w:hAnsi="Tahoma" w:cs="Tahoma"/>
                <w:b w:val="0"/>
                <w:bCs w:val="0"/>
                <w:sz w:val="20"/>
                <w:szCs w:val="20"/>
              </w:rPr>
            </w:pPr>
            <w:r>
              <w:rPr>
                <w:rFonts w:ascii="Tahoma" w:hAnsi="Tahoma" w:cs="Tahoma"/>
                <w:b w:val="0"/>
                <w:bCs w:val="0"/>
                <w:sz w:val="20"/>
                <w:szCs w:val="20"/>
              </w:rPr>
              <w:t>Head of Partnerships</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58421821" w:rsidR="00EE4A77" w:rsidRPr="000E79EA" w:rsidRDefault="00032FDC" w:rsidP="005A5C44">
            <w:pPr>
              <w:pStyle w:val="NormalWeb"/>
              <w:rPr>
                <w:rFonts w:ascii="Tahoma" w:hAnsi="Tahoma" w:cs="Tahoma"/>
                <w:b w:val="0"/>
                <w:bCs w:val="0"/>
                <w:sz w:val="20"/>
                <w:szCs w:val="20"/>
              </w:rPr>
            </w:pPr>
            <w:r>
              <w:rPr>
                <w:rFonts w:ascii="Tahoma" w:hAnsi="Tahoma" w:cs="Tahoma"/>
                <w:b w:val="0"/>
                <w:bCs w:val="0"/>
                <w:sz w:val="20"/>
                <w:szCs w:val="20"/>
              </w:rPr>
              <w:t>Stadium</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7386DC94" w:rsidR="00EE4A77" w:rsidRPr="000E79EA" w:rsidRDefault="004453C3"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3A3D0BE8" w:rsidR="00EE4A77" w:rsidRPr="000E79EA" w:rsidRDefault="004453C3" w:rsidP="005A5C44">
            <w:pPr>
              <w:rPr>
                <w:rFonts w:ascii="Tahoma" w:hAnsi="Tahoma" w:cs="Tahoma"/>
                <w:b w:val="0"/>
                <w:bCs w:val="0"/>
                <w:sz w:val="20"/>
                <w:szCs w:val="20"/>
              </w:rPr>
            </w:pPr>
            <w:r w:rsidRPr="004453C3">
              <w:rPr>
                <w:rFonts w:ascii="Tahoma" w:hAnsi="Tahoma" w:cs="Tahoma"/>
                <w:b w:val="0"/>
                <w:bCs w:val="0"/>
                <w:sz w:val="20"/>
                <w:szCs w:val="20"/>
              </w:rPr>
              <w:t>The Partnerships Manager will play a lead role in the day to day management of the Partnerships department, managing the Partnerships Sales Executive, ensuring flawless day-to-day delivery of the Club’s partner and sponsorship accounts, whilst providing support when required to the</w:t>
            </w:r>
            <w:r>
              <w:rPr>
                <w:rFonts w:ascii="Tahoma" w:hAnsi="Tahoma" w:cs="Tahoma"/>
                <w:b w:val="0"/>
                <w:bCs w:val="0"/>
                <w:sz w:val="20"/>
                <w:szCs w:val="20"/>
              </w:rPr>
              <w:t xml:space="preserve"> Head of Partnerships</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625698" w:rsidRDefault="00EE4A77" w:rsidP="005A5C44">
            <w:p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Your main responsibilities for this role include, but are not limited to the following: </w:t>
            </w:r>
          </w:p>
          <w:p w14:paraId="15B813D2" w14:textId="77777777" w:rsidR="00A14197" w:rsidRPr="00625698" w:rsidRDefault="00A14197" w:rsidP="00A1419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Setting KPI’s in place for that individual’s sales activity  </w:t>
            </w:r>
          </w:p>
          <w:p w14:paraId="28E39DDA" w14:textId="6B3846D7" w:rsidR="00A14197" w:rsidRPr="00625698" w:rsidRDefault="00A14197" w:rsidP="004850A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Submitting reports on sales pipelines to the Head of Commercial  </w:t>
            </w:r>
          </w:p>
          <w:p w14:paraId="01D884C5" w14:textId="1AD83AD6" w:rsidR="00A14197" w:rsidRPr="00625698" w:rsidRDefault="00A14197" w:rsidP="004850A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Carrying out that </w:t>
            </w:r>
            <w:proofErr w:type="gramStart"/>
            <w:r w:rsidRPr="00625698">
              <w:rPr>
                <w:rFonts w:ascii="Tahoma" w:hAnsi="Tahoma" w:cs="Tahoma"/>
                <w:b w:val="0"/>
                <w:bCs w:val="0"/>
                <w:sz w:val="20"/>
                <w:szCs w:val="20"/>
              </w:rPr>
              <w:t>individuals</w:t>
            </w:r>
            <w:proofErr w:type="gramEnd"/>
            <w:r w:rsidRPr="00625698">
              <w:rPr>
                <w:rFonts w:ascii="Tahoma" w:hAnsi="Tahoma" w:cs="Tahoma"/>
                <w:b w:val="0"/>
                <w:bCs w:val="0"/>
                <w:sz w:val="20"/>
                <w:szCs w:val="20"/>
              </w:rPr>
              <w:t xml:space="preserve"> appraisal process </w:t>
            </w:r>
          </w:p>
          <w:p w14:paraId="2A9FF0D7" w14:textId="27553E15" w:rsidR="00A14197" w:rsidRPr="00625698" w:rsidRDefault="00A14197" w:rsidP="004850A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Supporting that individual’s development in the role, offering any advice/support or input as is required.  </w:t>
            </w:r>
          </w:p>
          <w:p w14:paraId="154330C4" w14:textId="1DAC42F2" w:rsidR="009A7F33" w:rsidRPr="00625698" w:rsidRDefault="00A14197" w:rsidP="004850A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Joining the Partnerships Sales Executive on any prospective client meetings where required. </w:t>
            </w:r>
          </w:p>
          <w:p w14:paraId="7216F7C2" w14:textId="77777777" w:rsidR="009A7F33" w:rsidRPr="00625698" w:rsidRDefault="009A7F33" w:rsidP="009A7F33">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Managing various cost lines throughout the season relating to general partnerships activity </w:t>
            </w:r>
          </w:p>
          <w:p w14:paraId="5BAB3045" w14:textId="7AC255E1" w:rsidR="009A7F33" w:rsidRPr="00625698" w:rsidRDefault="009A7F33" w:rsidP="004850A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Keeping the departments revenue figures up to date with new deals that are signed.  </w:t>
            </w:r>
          </w:p>
          <w:p w14:paraId="57069F75" w14:textId="57F605D7" w:rsidR="009A7F33" w:rsidRPr="00625698" w:rsidRDefault="009A7F33" w:rsidP="00B704F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Actively looking for ways to reduce costs.</w:t>
            </w:r>
          </w:p>
          <w:p w14:paraId="0CF0DD58" w14:textId="66FCF1AB" w:rsidR="00EF038A" w:rsidRPr="00625698" w:rsidRDefault="00EF038A" w:rsidP="00B704F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The management of all key relationships essential to Partnerships delivery both internally and with external third parties. </w:t>
            </w:r>
          </w:p>
          <w:p w14:paraId="7133EB73" w14:textId="6C6EB2BF" w:rsidR="00EF038A" w:rsidRPr="00625698" w:rsidRDefault="00EF038A" w:rsidP="00B704F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Excellent account management in line with business objectives and partnership KPIs to ensure a high renewal rate across all contracts. </w:t>
            </w:r>
          </w:p>
          <w:p w14:paraId="7CC245E5" w14:textId="2B010388" w:rsidR="00EF038A" w:rsidRPr="00625698" w:rsidRDefault="00EF038A" w:rsidP="00165CD9">
            <w:p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Delivery of contractual commercial rights which includes but is not limited to: </w:t>
            </w:r>
          </w:p>
          <w:p w14:paraId="364C7536" w14:textId="77777777" w:rsidR="00B704F4" w:rsidRPr="00625698" w:rsidRDefault="00EF038A" w:rsidP="00B704F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Management of activation campaigns during and outside of match-days </w:t>
            </w:r>
          </w:p>
          <w:p w14:paraId="6A004C1E" w14:textId="34297A7A" w:rsidR="00EF038A" w:rsidRPr="00625698" w:rsidRDefault="00EF038A" w:rsidP="00B704F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Creation of partnership collateral </w:t>
            </w:r>
          </w:p>
          <w:p w14:paraId="2874FC4F" w14:textId="690ED088"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Collecting and uploading artwork onto Club advertising platforms </w:t>
            </w:r>
          </w:p>
          <w:p w14:paraId="2B001B46" w14:textId="05E76A57"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Designing and ordering stadium artwork </w:t>
            </w:r>
          </w:p>
          <w:p w14:paraId="3E23053A" w14:textId="581E1248"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Organising kit branding applications </w:t>
            </w:r>
          </w:p>
          <w:p w14:paraId="608C4FC5" w14:textId="4120B7B9"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Creating playlists across match-day assets </w:t>
            </w:r>
          </w:p>
          <w:p w14:paraId="01DD2045" w14:textId="52AAA58C"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Servicing bookings across other Club departments including Hospitality, </w:t>
            </w:r>
          </w:p>
          <w:p w14:paraId="1B2BB988" w14:textId="77777777"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Ticketing &amp; Venue Hire. </w:t>
            </w:r>
          </w:p>
          <w:p w14:paraId="77794E4D" w14:textId="7A76F88B" w:rsidR="00EF038A" w:rsidRPr="00625698" w:rsidRDefault="00EF038A" w:rsidP="00EF038A">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Fulfilment of signed merchandise </w:t>
            </w:r>
          </w:p>
          <w:p w14:paraId="26E6492B" w14:textId="3477BFFB" w:rsidR="00EF038A" w:rsidRPr="00625698" w:rsidRDefault="00EF038A" w:rsidP="00245155">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lastRenderedPageBreak/>
              <w:t xml:space="preserve">Organising player/manager appearances throughout the season </w:t>
            </w:r>
          </w:p>
          <w:p w14:paraId="117D133D" w14:textId="77777777" w:rsidR="00245155" w:rsidRPr="00625698" w:rsidRDefault="00245155" w:rsidP="00245155">
            <w:pPr>
              <w:pStyle w:val="ListParagraph"/>
              <w:spacing w:before="60" w:afterLines="60" w:after="144" w:line="276" w:lineRule="auto"/>
              <w:ind w:left="360"/>
              <w:rPr>
                <w:rFonts w:ascii="Tahoma" w:hAnsi="Tahoma" w:cs="Tahoma"/>
                <w:b w:val="0"/>
                <w:bCs w:val="0"/>
                <w:sz w:val="20"/>
                <w:szCs w:val="20"/>
              </w:rPr>
            </w:pPr>
          </w:p>
          <w:p w14:paraId="4FE95F3A" w14:textId="2B2DA2CE" w:rsidR="00EF038A" w:rsidRPr="00625698" w:rsidRDefault="00EF038A" w:rsidP="00245155">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Collection of data/assets that are ultimately used to present to clients including match attendances, TV audiences, sales figures, match imagery and other requirements.   </w:t>
            </w:r>
          </w:p>
          <w:p w14:paraId="0C75AEB8" w14:textId="7155AC92" w:rsidR="00EF038A" w:rsidRPr="00625698" w:rsidRDefault="00EF038A" w:rsidP="00245155">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Creation and delivery of reports to all accounts throughout the year – including</w:t>
            </w:r>
            <w:r w:rsidR="00245155" w:rsidRPr="00625698">
              <w:rPr>
                <w:rFonts w:ascii="Tahoma" w:hAnsi="Tahoma" w:cs="Tahoma"/>
                <w:b w:val="0"/>
                <w:bCs w:val="0"/>
                <w:sz w:val="20"/>
                <w:szCs w:val="20"/>
              </w:rPr>
              <w:t xml:space="preserve"> </w:t>
            </w:r>
            <w:r w:rsidRPr="00625698">
              <w:rPr>
                <w:rFonts w:ascii="Tahoma" w:hAnsi="Tahoma" w:cs="Tahoma"/>
                <w:b w:val="0"/>
                <w:bCs w:val="0"/>
                <w:sz w:val="20"/>
                <w:szCs w:val="20"/>
              </w:rPr>
              <w:t xml:space="preserve">weekly, half season and full season as required.  </w:t>
            </w:r>
          </w:p>
          <w:p w14:paraId="3C861AC1" w14:textId="295126AB" w:rsidR="00EF038A" w:rsidRPr="00625698" w:rsidRDefault="00EF038A" w:rsidP="00245155">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Tracking media values (and other metrics for ROI) throughout the season and using these to demonstrate value to all key stakeholders.   </w:t>
            </w:r>
          </w:p>
          <w:p w14:paraId="55562FF7" w14:textId="0E1E7AE2" w:rsidR="00EF038A" w:rsidRPr="00625698" w:rsidRDefault="00EF038A" w:rsidP="00245155">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Assistance with the organization, management and delivery of key Club events throughout the year to engage clients and strengthen relationships.  </w:t>
            </w:r>
          </w:p>
          <w:p w14:paraId="60D335FE" w14:textId="64221410" w:rsidR="00EF038A" w:rsidRPr="00625698" w:rsidRDefault="00EF038A" w:rsidP="00625698">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To lead on servicing all governing body commercial rights throughout each season including those required by the Premier League, EFL &amp; FA both during and outside of match-days.  </w:t>
            </w:r>
          </w:p>
          <w:p w14:paraId="35C838AD" w14:textId="6851CBDD" w:rsidR="009A7F33" w:rsidRPr="00625698" w:rsidRDefault="00EF038A" w:rsidP="00625698">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The management of a central drive that covers all commercial rights required to deliver &amp; all key contract terms and dates.</w:t>
            </w:r>
          </w:p>
          <w:p w14:paraId="24934FF0" w14:textId="77777777" w:rsidR="004850A7" w:rsidRPr="00625698" w:rsidRDefault="004850A7" w:rsidP="004850A7">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Carry out any duties required by senior management. </w:t>
            </w:r>
          </w:p>
          <w:p w14:paraId="7997298C" w14:textId="781852AC" w:rsidR="004850A7" w:rsidRPr="00625698" w:rsidRDefault="004850A7" w:rsidP="00625698">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Work evenings and/or weekends as and when required. </w:t>
            </w:r>
          </w:p>
          <w:p w14:paraId="2F44A555" w14:textId="7113AFE9" w:rsidR="004850A7" w:rsidRPr="00625698" w:rsidRDefault="004850A7" w:rsidP="00625698">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Immerse himself/herself in the world of the Club’s partners, building a rich appreciation of their environments and a detailed understanding of objectives, opportunities and challenges. </w:t>
            </w:r>
          </w:p>
          <w:p w14:paraId="1EABDAC0" w14:textId="33A96244" w:rsidR="004850A7" w:rsidRPr="00625698" w:rsidRDefault="004850A7" w:rsidP="00625698">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Continuously strive for development within the department to ensure first class delivery and growth where feasible.  </w:t>
            </w:r>
          </w:p>
          <w:p w14:paraId="2BBF6D50" w14:textId="14DFE4F6" w:rsidR="00490C3B" w:rsidRPr="00625698" w:rsidRDefault="004850A7" w:rsidP="00625698">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Travel to any location to service meetings if required </w:t>
            </w:r>
            <w:proofErr w:type="gramStart"/>
            <w:r w:rsidR="00490C3B" w:rsidRPr="00625698">
              <w:rPr>
                <w:rFonts w:ascii="Tahoma" w:hAnsi="Tahoma" w:cs="Tahoma"/>
                <w:b w:val="0"/>
                <w:bCs w:val="0"/>
                <w:sz w:val="20"/>
                <w:szCs w:val="20"/>
              </w:rPr>
              <w:t>To</w:t>
            </w:r>
            <w:proofErr w:type="gramEnd"/>
            <w:r w:rsidR="00490C3B" w:rsidRPr="00625698">
              <w:rPr>
                <w:rFonts w:ascii="Tahoma" w:hAnsi="Tahoma" w:cs="Tahoma"/>
                <w:b w:val="0"/>
                <w:bCs w:val="0"/>
                <w:sz w:val="20"/>
                <w:szCs w:val="20"/>
              </w:rPr>
              <w:t xml:space="preserve"> ensure all systems including HR systems and information are kept fully up to date</w:t>
            </w:r>
          </w:p>
          <w:p w14:paraId="1E342279" w14:textId="055931D3"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contribute positively to the Clubs vision and culture</w:t>
            </w:r>
          </w:p>
          <w:p w14:paraId="511B45FC"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fully participate in one-to-ones and departmental reviews and meetings.</w:t>
            </w:r>
          </w:p>
          <w:p w14:paraId="55FB2DCD"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fully participate in annual and mid-term appraisals.</w:t>
            </w:r>
          </w:p>
          <w:p w14:paraId="5C2AFAD6" w14:textId="354974C8" w:rsidR="00C23601" w:rsidRPr="00625698" w:rsidRDefault="00C23601"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ensure all relevant systems are up to date including but not limited to HR systems</w:t>
            </w:r>
          </w:p>
          <w:p w14:paraId="2018EB64"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promote and assist with Safeguarding.</w:t>
            </w:r>
          </w:p>
          <w:p w14:paraId="7E15C893"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carry out CPD and keep up to date with any training and updates relevant to the role.</w:t>
            </w:r>
          </w:p>
          <w:p w14:paraId="24BCA484"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 xml:space="preserve">To ensure the health &amp; safety within the Club for self and others is </w:t>
            </w:r>
            <w:proofErr w:type="gramStart"/>
            <w:r w:rsidRPr="00625698">
              <w:rPr>
                <w:rFonts w:ascii="Tahoma" w:hAnsi="Tahoma" w:cs="Tahoma"/>
                <w:b w:val="0"/>
                <w:bCs w:val="0"/>
                <w:sz w:val="20"/>
                <w:szCs w:val="20"/>
              </w:rPr>
              <w:t>adhered to at all times</w:t>
            </w:r>
            <w:proofErr w:type="gramEnd"/>
            <w:r w:rsidRPr="00625698">
              <w:rPr>
                <w:rFonts w:ascii="Tahoma" w:hAnsi="Tahoma" w:cs="Tahoma"/>
                <w:b w:val="0"/>
                <w:bCs w:val="0"/>
                <w:sz w:val="20"/>
                <w:szCs w:val="20"/>
              </w:rPr>
              <w:t>.</w:t>
            </w:r>
          </w:p>
          <w:p w14:paraId="74003231"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625698"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25698">
              <w:rPr>
                <w:rFonts w:ascii="Tahoma" w:hAnsi="Tahoma" w:cs="Tahoma"/>
                <w:b w:val="0"/>
                <w:bCs w:val="0"/>
                <w:sz w:val="20"/>
                <w:szCs w:val="20"/>
              </w:rPr>
              <w:t>To undertake all required training, including mandatory Club Equality and Diversity, Safeguarding and Health and Safety training.</w:t>
            </w:r>
          </w:p>
          <w:p w14:paraId="3BFF8871" w14:textId="34C9A8B9" w:rsidR="00020236" w:rsidRPr="00625698" w:rsidRDefault="00020236" w:rsidP="00020236">
            <w:pPr>
              <w:pStyle w:val="ListParagraph"/>
              <w:numPr>
                <w:ilvl w:val="0"/>
                <w:numId w:val="20"/>
              </w:numPr>
              <w:rPr>
                <w:rFonts w:ascii="Tahoma" w:hAnsi="Tahoma" w:cs="Tahoma"/>
                <w:b w:val="0"/>
                <w:bCs w:val="0"/>
                <w:sz w:val="20"/>
                <w:szCs w:val="20"/>
              </w:rPr>
            </w:pPr>
            <w:r w:rsidRPr="00625698">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625698">
              <w:rPr>
                <w:rFonts w:ascii="Tahoma" w:hAnsi="Tahoma" w:cs="Tahoma"/>
                <w:b w:val="0"/>
                <w:bCs w:val="0"/>
                <w:sz w:val="20"/>
                <w:szCs w:val="20"/>
              </w:rPr>
              <w:t>.</w:t>
            </w:r>
          </w:p>
          <w:p w14:paraId="6373972B" w14:textId="4BA277AD" w:rsidR="00122324" w:rsidRPr="00625698" w:rsidRDefault="00EE4A77" w:rsidP="005A5C44">
            <w:pPr>
              <w:pStyle w:val="Footer"/>
              <w:rPr>
                <w:rFonts w:ascii="Tahoma" w:hAnsi="Tahoma" w:cs="Tahoma"/>
                <w:b w:val="0"/>
                <w:bCs w:val="0"/>
                <w:sz w:val="18"/>
                <w:szCs w:val="18"/>
                <w:lang w:val="en-US"/>
              </w:rPr>
            </w:pPr>
            <w:r w:rsidRPr="00625698">
              <w:rPr>
                <w:rFonts w:ascii="Tahoma" w:hAnsi="Tahoma" w:cs="Tahoma"/>
                <w:b w:val="0"/>
                <w:bCs w:val="0"/>
                <w:sz w:val="18"/>
                <w:szCs w:val="18"/>
                <w:lang w:val="en-US"/>
              </w:rPr>
              <w:lastRenderedPageBreak/>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625698"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1FA1DDED" w14:textId="77777777" w:rsidR="00004988" w:rsidRPr="00004988" w:rsidRDefault="006300CF" w:rsidP="00004988">
            <w:pPr>
              <w:pStyle w:val="ListParagraph"/>
              <w:numPr>
                <w:ilvl w:val="0"/>
                <w:numId w:val="21"/>
              </w:numPr>
              <w:ind w:left="321"/>
              <w:rPr>
                <w:rFonts w:ascii="Tahoma" w:hAnsi="Tahoma" w:cs="Tahoma"/>
                <w:b w:val="0"/>
                <w:bCs w:val="0"/>
                <w:sz w:val="20"/>
                <w:szCs w:val="20"/>
              </w:rPr>
            </w:pPr>
            <w:r w:rsidRPr="00D4322E">
              <w:rPr>
                <w:rFonts w:ascii="Tahoma" w:hAnsi="Tahoma" w:cs="Tahoma"/>
                <w:b w:val="0"/>
                <w:bCs w:val="0"/>
                <w:sz w:val="20"/>
                <w:szCs w:val="20"/>
              </w:rPr>
              <w:t xml:space="preserve">Exceptionable time management &amp; organisational skills a necessity </w:t>
            </w:r>
          </w:p>
          <w:p w14:paraId="66DC3454" w14:textId="77777777" w:rsidR="00004988" w:rsidRPr="00004988" w:rsidRDefault="00004988" w:rsidP="00004988">
            <w:pPr>
              <w:pStyle w:val="ListParagraph"/>
              <w:numPr>
                <w:ilvl w:val="0"/>
                <w:numId w:val="21"/>
              </w:numPr>
              <w:ind w:left="321"/>
              <w:rPr>
                <w:rFonts w:ascii="Tahoma" w:hAnsi="Tahoma" w:cs="Tahoma"/>
                <w:b w:val="0"/>
                <w:bCs w:val="0"/>
                <w:sz w:val="20"/>
                <w:szCs w:val="20"/>
              </w:rPr>
            </w:pPr>
            <w:r w:rsidRPr="00004988">
              <w:rPr>
                <w:rFonts w:ascii="Tahoma" w:hAnsi="Tahoma" w:cs="Tahoma"/>
                <w:b w:val="0"/>
                <w:bCs w:val="0"/>
                <w:sz w:val="20"/>
                <w:szCs w:val="20"/>
              </w:rPr>
              <w:t>E</w:t>
            </w:r>
            <w:r w:rsidRPr="00004988">
              <w:rPr>
                <w:rFonts w:ascii="Tahoma" w:hAnsi="Tahoma" w:cs="Tahoma"/>
                <w:b w:val="0"/>
                <w:bCs w:val="0"/>
                <w:sz w:val="20"/>
                <w:szCs w:val="20"/>
              </w:rPr>
              <w:t>xperience working with a Partnership activation function in sporting</w:t>
            </w:r>
            <w:r w:rsidRPr="00004988">
              <w:rPr>
                <w:rFonts w:ascii="Tahoma" w:hAnsi="Tahoma" w:cs="Tahoma"/>
                <w:b w:val="0"/>
                <w:bCs w:val="0"/>
                <w:sz w:val="20"/>
                <w:szCs w:val="20"/>
              </w:rPr>
              <w:t xml:space="preserve"> </w:t>
            </w:r>
            <w:r w:rsidRPr="00004988">
              <w:rPr>
                <w:rFonts w:ascii="Tahoma" w:hAnsi="Tahoma" w:cs="Tahoma"/>
                <w:b w:val="0"/>
                <w:bCs w:val="0"/>
                <w:sz w:val="20"/>
                <w:szCs w:val="20"/>
              </w:rPr>
              <w:t>rightsholder/equivalent</w:t>
            </w:r>
          </w:p>
          <w:p w14:paraId="5E63F5B5" w14:textId="70397220" w:rsidR="00004988" w:rsidRPr="00004988" w:rsidRDefault="00004988" w:rsidP="00004988">
            <w:pPr>
              <w:pStyle w:val="ListParagraph"/>
              <w:numPr>
                <w:ilvl w:val="0"/>
                <w:numId w:val="21"/>
              </w:numPr>
              <w:ind w:left="321"/>
              <w:rPr>
                <w:rFonts w:ascii="Tahoma" w:hAnsi="Tahoma" w:cs="Tahoma"/>
                <w:b w:val="0"/>
                <w:bCs w:val="0"/>
                <w:sz w:val="20"/>
                <w:szCs w:val="20"/>
              </w:rPr>
            </w:pPr>
            <w:r w:rsidRPr="00004988">
              <w:rPr>
                <w:rFonts w:ascii="Tahoma" w:hAnsi="Tahoma" w:cs="Tahoma"/>
                <w:b w:val="0"/>
                <w:bCs w:val="0"/>
                <w:sz w:val="20"/>
                <w:szCs w:val="20"/>
              </w:rPr>
              <w:t>Demonstrable, high level account management experience</w:t>
            </w:r>
          </w:p>
          <w:p w14:paraId="39E348AD" w14:textId="77777777" w:rsidR="006300CF" w:rsidRPr="00D4322E" w:rsidRDefault="006300CF" w:rsidP="006300CF">
            <w:pPr>
              <w:pStyle w:val="ListParagraph"/>
              <w:numPr>
                <w:ilvl w:val="0"/>
                <w:numId w:val="21"/>
              </w:numPr>
              <w:ind w:left="321"/>
              <w:rPr>
                <w:rFonts w:ascii="Tahoma" w:hAnsi="Tahoma" w:cs="Tahoma"/>
                <w:b w:val="0"/>
                <w:bCs w:val="0"/>
                <w:sz w:val="20"/>
                <w:szCs w:val="20"/>
              </w:rPr>
            </w:pPr>
            <w:r w:rsidRPr="00D4322E">
              <w:rPr>
                <w:rFonts w:ascii="Tahoma" w:hAnsi="Tahoma" w:cs="Tahoma"/>
                <w:b w:val="0"/>
                <w:bCs w:val="0"/>
                <w:sz w:val="20"/>
                <w:szCs w:val="20"/>
              </w:rPr>
              <w:t xml:space="preserve">Confident managing relationships with </w:t>
            </w:r>
            <w:r w:rsidRPr="00D4322E">
              <w:rPr>
                <w:rFonts w:ascii="Tahoma" w:hAnsi="Tahoma" w:cs="Tahoma"/>
                <w:b w:val="0"/>
                <w:bCs w:val="0"/>
                <w:sz w:val="20"/>
                <w:szCs w:val="20"/>
              </w:rPr>
              <w:t>s</w:t>
            </w:r>
            <w:r w:rsidRPr="00D4322E">
              <w:rPr>
                <w:rFonts w:ascii="Tahoma" w:hAnsi="Tahoma" w:cs="Tahoma"/>
                <w:b w:val="0"/>
                <w:bCs w:val="0"/>
                <w:sz w:val="20"/>
                <w:szCs w:val="20"/>
              </w:rPr>
              <w:t>enior stakeholders and building</w:t>
            </w:r>
            <w:r w:rsidRPr="00D4322E">
              <w:rPr>
                <w:rFonts w:ascii="Tahoma" w:hAnsi="Tahoma" w:cs="Tahoma"/>
                <w:b w:val="0"/>
                <w:bCs w:val="0"/>
                <w:sz w:val="20"/>
                <w:szCs w:val="20"/>
              </w:rPr>
              <w:t xml:space="preserve"> </w:t>
            </w:r>
            <w:r w:rsidRPr="00D4322E">
              <w:rPr>
                <w:rFonts w:ascii="Tahoma" w:hAnsi="Tahoma" w:cs="Tahoma"/>
                <w:b w:val="0"/>
                <w:bCs w:val="0"/>
                <w:sz w:val="20"/>
                <w:szCs w:val="20"/>
              </w:rPr>
              <w:t>relationships at all levels</w:t>
            </w:r>
          </w:p>
          <w:p w14:paraId="3ADDFA31" w14:textId="77777777" w:rsidR="006300CF" w:rsidRPr="00D4322E" w:rsidRDefault="006300CF" w:rsidP="006300CF">
            <w:pPr>
              <w:pStyle w:val="ListParagraph"/>
              <w:numPr>
                <w:ilvl w:val="0"/>
                <w:numId w:val="21"/>
              </w:numPr>
              <w:ind w:left="321"/>
              <w:rPr>
                <w:rFonts w:ascii="Tahoma" w:hAnsi="Tahoma" w:cs="Tahoma"/>
                <w:b w:val="0"/>
                <w:bCs w:val="0"/>
                <w:sz w:val="20"/>
                <w:szCs w:val="20"/>
              </w:rPr>
            </w:pPr>
            <w:r w:rsidRPr="00D4322E">
              <w:rPr>
                <w:rFonts w:ascii="Tahoma" w:hAnsi="Tahoma" w:cs="Tahoma"/>
                <w:b w:val="0"/>
                <w:bCs w:val="0"/>
                <w:sz w:val="20"/>
                <w:szCs w:val="20"/>
              </w:rPr>
              <w:t>A proven team player who is calm, professional &amp; works well under pressure</w:t>
            </w:r>
          </w:p>
          <w:p w14:paraId="584FFD47" w14:textId="77777777" w:rsidR="006300CF" w:rsidRPr="00D4322E" w:rsidRDefault="006300CF" w:rsidP="006300CF">
            <w:pPr>
              <w:pStyle w:val="ListParagraph"/>
              <w:numPr>
                <w:ilvl w:val="0"/>
                <w:numId w:val="21"/>
              </w:numPr>
              <w:ind w:left="321"/>
              <w:rPr>
                <w:rFonts w:ascii="Tahoma" w:hAnsi="Tahoma" w:cs="Tahoma"/>
                <w:b w:val="0"/>
                <w:bCs w:val="0"/>
                <w:sz w:val="20"/>
                <w:szCs w:val="20"/>
              </w:rPr>
            </w:pPr>
            <w:proofErr w:type="gramStart"/>
            <w:r w:rsidRPr="00D4322E">
              <w:rPr>
                <w:rFonts w:ascii="Tahoma" w:hAnsi="Tahoma" w:cs="Tahoma"/>
                <w:b w:val="0"/>
                <w:bCs w:val="0"/>
                <w:sz w:val="20"/>
                <w:szCs w:val="20"/>
              </w:rPr>
              <w:t>Maintains a professional conduct at all times</w:t>
            </w:r>
            <w:proofErr w:type="gramEnd"/>
            <w:r w:rsidRPr="00D4322E">
              <w:rPr>
                <w:rFonts w:ascii="Tahoma" w:hAnsi="Tahoma" w:cs="Tahoma"/>
                <w:b w:val="0"/>
                <w:bCs w:val="0"/>
                <w:sz w:val="20"/>
                <w:szCs w:val="20"/>
              </w:rPr>
              <w:t xml:space="preserve"> </w:t>
            </w:r>
          </w:p>
          <w:p w14:paraId="42F9C274" w14:textId="77777777" w:rsidR="006300CF" w:rsidRPr="00D4322E" w:rsidRDefault="006300CF" w:rsidP="006300CF">
            <w:pPr>
              <w:pStyle w:val="ListParagraph"/>
              <w:numPr>
                <w:ilvl w:val="0"/>
                <w:numId w:val="21"/>
              </w:numPr>
              <w:ind w:left="321"/>
              <w:rPr>
                <w:rFonts w:ascii="Tahoma" w:hAnsi="Tahoma" w:cs="Tahoma"/>
                <w:b w:val="0"/>
                <w:bCs w:val="0"/>
                <w:sz w:val="20"/>
                <w:szCs w:val="20"/>
              </w:rPr>
            </w:pPr>
            <w:r w:rsidRPr="00D4322E">
              <w:rPr>
                <w:rFonts w:ascii="Tahoma" w:hAnsi="Tahoma" w:cs="Tahoma"/>
                <w:b w:val="0"/>
                <w:bCs w:val="0"/>
                <w:sz w:val="20"/>
                <w:szCs w:val="20"/>
              </w:rPr>
              <w:t xml:space="preserve">Competency across all standard Microsoft programmes – Excel, Word, </w:t>
            </w:r>
            <w:proofErr w:type="spellStart"/>
            <w:r w:rsidRPr="00D4322E">
              <w:rPr>
                <w:rFonts w:ascii="Tahoma" w:hAnsi="Tahoma" w:cs="Tahoma"/>
                <w:b w:val="0"/>
                <w:bCs w:val="0"/>
                <w:sz w:val="20"/>
                <w:szCs w:val="20"/>
              </w:rPr>
              <w:t>Powerpoint</w:t>
            </w:r>
            <w:proofErr w:type="spellEnd"/>
            <w:r w:rsidRPr="00D4322E">
              <w:rPr>
                <w:rFonts w:ascii="Tahoma" w:hAnsi="Tahoma" w:cs="Tahoma"/>
                <w:b w:val="0"/>
                <w:bCs w:val="0"/>
                <w:sz w:val="20"/>
                <w:szCs w:val="20"/>
              </w:rPr>
              <w:t xml:space="preserve"> etc. </w:t>
            </w:r>
          </w:p>
          <w:p w14:paraId="38E28696" w14:textId="384B7C14" w:rsidR="006300CF" w:rsidRPr="00D4322E" w:rsidRDefault="006300CF" w:rsidP="006300CF">
            <w:pPr>
              <w:pStyle w:val="ListParagraph"/>
              <w:numPr>
                <w:ilvl w:val="0"/>
                <w:numId w:val="21"/>
              </w:numPr>
              <w:ind w:left="321"/>
              <w:rPr>
                <w:rFonts w:ascii="Tahoma" w:hAnsi="Tahoma" w:cs="Tahoma"/>
                <w:b w:val="0"/>
                <w:bCs w:val="0"/>
                <w:sz w:val="20"/>
                <w:szCs w:val="20"/>
              </w:rPr>
            </w:pPr>
            <w:r w:rsidRPr="00D4322E">
              <w:rPr>
                <w:rFonts w:ascii="Tahoma" w:hAnsi="Tahoma" w:cs="Tahoma"/>
                <w:b w:val="0"/>
                <w:bCs w:val="0"/>
                <w:sz w:val="20"/>
                <w:szCs w:val="20"/>
              </w:rPr>
              <w:t xml:space="preserve">A valid UK Driving License and access to a vehicle.  </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4CBA2253" w14:textId="77777777" w:rsidR="00C650E2" w:rsidRPr="00C650E2" w:rsidRDefault="00C650E2" w:rsidP="00C650E2">
            <w:pPr>
              <w:pStyle w:val="ListParagraph"/>
              <w:numPr>
                <w:ilvl w:val="0"/>
                <w:numId w:val="22"/>
              </w:numPr>
              <w:ind w:left="314"/>
              <w:rPr>
                <w:rFonts w:ascii="Tahoma" w:hAnsi="Tahoma" w:cs="Tahoma"/>
                <w:b w:val="0"/>
                <w:bCs w:val="0"/>
                <w:sz w:val="20"/>
                <w:szCs w:val="20"/>
              </w:rPr>
            </w:pPr>
            <w:bookmarkStart w:id="1" w:name="_Hlk96601445"/>
            <w:bookmarkEnd w:id="0"/>
            <w:r w:rsidRPr="00C650E2">
              <w:rPr>
                <w:rFonts w:ascii="Tahoma" w:hAnsi="Tahoma" w:cs="Tahoma"/>
                <w:b w:val="0"/>
                <w:bCs w:val="0"/>
                <w:sz w:val="20"/>
                <w:szCs w:val="20"/>
              </w:rPr>
              <w:t>P</w:t>
            </w:r>
            <w:r w:rsidRPr="00C650E2">
              <w:rPr>
                <w:rFonts w:ascii="Tahoma" w:hAnsi="Tahoma" w:cs="Tahoma"/>
                <w:b w:val="0"/>
                <w:bCs w:val="0"/>
                <w:sz w:val="20"/>
                <w:szCs w:val="20"/>
              </w:rPr>
              <w:t xml:space="preserve">rior experience of account management </w:t>
            </w:r>
          </w:p>
          <w:p w14:paraId="29828038" w14:textId="77777777" w:rsidR="00C650E2" w:rsidRPr="00C650E2" w:rsidRDefault="00C650E2" w:rsidP="00C650E2">
            <w:pPr>
              <w:pStyle w:val="ListParagraph"/>
              <w:numPr>
                <w:ilvl w:val="0"/>
                <w:numId w:val="22"/>
              </w:numPr>
              <w:ind w:left="314"/>
              <w:rPr>
                <w:rFonts w:ascii="Tahoma" w:hAnsi="Tahoma" w:cs="Tahoma"/>
                <w:b w:val="0"/>
                <w:bCs w:val="0"/>
                <w:sz w:val="20"/>
                <w:szCs w:val="20"/>
              </w:rPr>
            </w:pPr>
            <w:r w:rsidRPr="00C650E2">
              <w:rPr>
                <w:rFonts w:ascii="Tahoma" w:hAnsi="Tahoma" w:cs="Tahoma"/>
                <w:b w:val="0"/>
                <w:bCs w:val="0"/>
                <w:sz w:val="20"/>
                <w:szCs w:val="20"/>
              </w:rPr>
              <w:t>Creative skills – with a basic ability to design artwork and presentation material</w:t>
            </w:r>
            <w:r w:rsidRPr="00C650E2">
              <w:rPr>
                <w:rFonts w:ascii="Tahoma" w:hAnsi="Tahoma" w:cs="Tahoma"/>
                <w:b w:val="0"/>
                <w:bCs w:val="0"/>
                <w:sz w:val="20"/>
                <w:szCs w:val="20"/>
              </w:rPr>
              <w:t xml:space="preserve"> </w:t>
            </w:r>
            <w:r w:rsidRPr="00C650E2">
              <w:rPr>
                <w:rFonts w:ascii="Tahoma" w:hAnsi="Tahoma" w:cs="Tahoma"/>
                <w:b w:val="0"/>
                <w:bCs w:val="0"/>
                <w:sz w:val="20"/>
                <w:szCs w:val="20"/>
              </w:rPr>
              <w:t xml:space="preserve">as and when required. </w:t>
            </w:r>
          </w:p>
          <w:p w14:paraId="27BDDB27" w14:textId="297478B9" w:rsidR="00C650E2" w:rsidRPr="00C650E2" w:rsidRDefault="00C650E2" w:rsidP="00C650E2">
            <w:pPr>
              <w:pStyle w:val="ListParagraph"/>
              <w:numPr>
                <w:ilvl w:val="0"/>
                <w:numId w:val="22"/>
              </w:numPr>
              <w:ind w:left="314"/>
              <w:rPr>
                <w:rFonts w:ascii="Tahoma" w:hAnsi="Tahoma" w:cs="Tahoma"/>
                <w:b w:val="0"/>
                <w:bCs w:val="0"/>
                <w:sz w:val="20"/>
                <w:szCs w:val="20"/>
              </w:rPr>
            </w:pPr>
            <w:r w:rsidRPr="00C650E2">
              <w:rPr>
                <w:rFonts w:ascii="Tahoma" w:hAnsi="Tahoma" w:cs="Tahoma"/>
                <w:b w:val="0"/>
                <w:bCs w:val="0"/>
                <w:sz w:val="20"/>
                <w:szCs w:val="20"/>
              </w:rPr>
              <w:t>A self-starter that actively looks to take on responsibility</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6D651296"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 xml:space="preserve">References, Qualifications, Proof of Identity and Right Work in the UK checks will be required and carried out </w:t>
      </w:r>
      <w:r w:rsidRPr="00CD3B37">
        <w:rPr>
          <w:rFonts w:ascii="Rubik" w:eastAsia="Times New Roman" w:hAnsi="Rubik" w:cs="Rubik"/>
          <w:bCs/>
          <w:sz w:val="20"/>
          <w:szCs w:val="20"/>
          <w:lang w:val="en-US"/>
        </w:rPr>
        <w:t>for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lastRenderedPageBreak/>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F91EB" w14:textId="77777777" w:rsidR="00E26723" w:rsidRPr="00D129DA" w:rsidRDefault="00E26723" w:rsidP="001327F0">
      <w:pPr>
        <w:spacing w:after="0" w:line="240" w:lineRule="auto"/>
      </w:pPr>
      <w:r w:rsidRPr="00D129DA">
        <w:separator/>
      </w:r>
    </w:p>
  </w:endnote>
  <w:endnote w:type="continuationSeparator" w:id="0">
    <w:p w14:paraId="2DCF67B8" w14:textId="77777777" w:rsidR="00E26723" w:rsidRPr="00D129DA" w:rsidRDefault="00E26723" w:rsidP="001327F0">
      <w:pPr>
        <w:spacing w:after="0" w:line="240" w:lineRule="auto"/>
      </w:pPr>
      <w:r w:rsidRPr="00D129DA">
        <w:continuationSeparator/>
      </w:r>
    </w:p>
  </w:endnote>
  <w:endnote w:type="continuationNotice" w:id="1">
    <w:p w14:paraId="66CCFCBF" w14:textId="77777777" w:rsidR="00E26723" w:rsidRDefault="00E267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4F3B9" w14:textId="77777777" w:rsidR="00E26723" w:rsidRPr="00D129DA" w:rsidRDefault="00E26723" w:rsidP="001327F0">
      <w:pPr>
        <w:spacing w:after="0" w:line="240" w:lineRule="auto"/>
      </w:pPr>
      <w:r w:rsidRPr="00D129DA">
        <w:separator/>
      </w:r>
    </w:p>
  </w:footnote>
  <w:footnote w:type="continuationSeparator" w:id="0">
    <w:p w14:paraId="7169BB8B" w14:textId="77777777" w:rsidR="00E26723" w:rsidRPr="00D129DA" w:rsidRDefault="00E26723" w:rsidP="001327F0">
      <w:pPr>
        <w:spacing w:after="0" w:line="240" w:lineRule="auto"/>
      </w:pPr>
      <w:r w:rsidRPr="00D129DA">
        <w:continuationSeparator/>
      </w:r>
    </w:p>
  </w:footnote>
  <w:footnote w:type="continuationNotice" w:id="1">
    <w:p w14:paraId="19DD344B" w14:textId="77777777" w:rsidR="00E26723" w:rsidRDefault="00E267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04988"/>
    <w:rsid w:val="00020236"/>
    <w:rsid w:val="000242C4"/>
    <w:rsid w:val="00032FDC"/>
    <w:rsid w:val="0003795F"/>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65CD9"/>
    <w:rsid w:val="00183BAF"/>
    <w:rsid w:val="001B1A7A"/>
    <w:rsid w:val="001D7A56"/>
    <w:rsid w:val="001F0236"/>
    <w:rsid w:val="001F6E42"/>
    <w:rsid w:val="00201EC6"/>
    <w:rsid w:val="002336EA"/>
    <w:rsid w:val="00241DDB"/>
    <w:rsid w:val="00245155"/>
    <w:rsid w:val="002735B7"/>
    <w:rsid w:val="00286E4C"/>
    <w:rsid w:val="002A13F7"/>
    <w:rsid w:val="002A7522"/>
    <w:rsid w:val="002B4BBF"/>
    <w:rsid w:val="002D0BB5"/>
    <w:rsid w:val="002D15B5"/>
    <w:rsid w:val="002D36D9"/>
    <w:rsid w:val="002E1739"/>
    <w:rsid w:val="002E2EF5"/>
    <w:rsid w:val="00324B72"/>
    <w:rsid w:val="00336CAB"/>
    <w:rsid w:val="0033708B"/>
    <w:rsid w:val="00352A87"/>
    <w:rsid w:val="003630FA"/>
    <w:rsid w:val="003A0737"/>
    <w:rsid w:val="003C44BD"/>
    <w:rsid w:val="003E3897"/>
    <w:rsid w:val="004062A3"/>
    <w:rsid w:val="00411405"/>
    <w:rsid w:val="00414D5C"/>
    <w:rsid w:val="004344E0"/>
    <w:rsid w:val="004453C3"/>
    <w:rsid w:val="00463369"/>
    <w:rsid w:val="00464766"/>
    <w:rsid w:val="00466B97"/>
    <w:rsid w:val="0048100E"/>
    <w:rsid w:val="00481075"/>
    <w:rsid w:val="004850A7"/>
    <w:rsid w:val="00490C3B"/>
    <w:rsid w:val="00491209"/>
    <w:rsid w:val="004A543C"/>
    <w:rsid w:val="004A62D5"/>
    <w:rsid w:val="004B0426"/>
    <w:rsid w:val="004C73FE"/>
    <w:rsid w:val="004D3B11"/>
    <w:rsid w:val="004F0CC0"/>
    <w:rsid w:val="00512773"/>
    <w:rsid w:val="00540D17"/>
    <w:rsid w:val="005633EC"/>
    <w:rsid w:val="00570805"/>
    <w:rsid w:val="00584B2D"/>
    <w:rsid w:val="00595649"/>
    <w:rsid w:val="00595EDA"/>
    <w:rsid w:val="005A357F"/>
    <w:rsid w:val="005A58ED"/>
    <w:rsid w:val="005C7CDD"/>
    <w:rsid w:val="005D1942"/>
    <w:rsid w:val="00603818"/>
    <w:rsid w:val="00622FC2"/>
    <w:rsid w:val="00623222"/>
    <w:rsid w:val="00623BF0"/>
    <w:rsid w:val="00625698"/>
    <w:rsid w:val="006300CF"/>
    <w:rsid w:val="00672989"/>
    <w:rsid w:val="00676AB3"/>
    <w:rsid w:val="006B43C0"/>
    <w:rsid w:val="006B60F3"/>
    <w:rsid w:val="006C0F15"/>
    <w:rsid w:val="006C44B1"/>
    <w:rsid w:val="006D582C"/>
    <w:rsid w:val="006D6769"/>
    <w:rsid w:val="006D7DB3"/>
    <w:rsid w:val="006E0FF8"/>
    <w:rsid w:val="007204E5"/>
    <w:rsid w:val="007367EF"/>
    <w:rsid w:val="007427DA"/>
    <w:rsid w:val="00755FEE"/>
    <w:rsid w:val="00764788"/>
    <w:rsid w:val="00777ADC"/>
    <w:rsid w:val="007867F2"/>
    <w:rsid w:val="007A33B1"/>
    <w:rsid w:val="007A35E4"/>
    <w:rsid w:val="007A4FA0"/>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73ED"/>
    <w:rsid w:val="008A4481"/>
    <w:rsid w:val="008B76A4"/>
    <w:rsid w:val="008C7CF1"/>
    <w:rsid w:val="008D0CBF"/>
    <w:rsid w:val="008E1AD6"/>
    <w:rsid w:val="0092721B"/>
    <w:rsid w:val="00936BCC"/>
    <w:rsid w:val="00963943"/>
    <w:rsid w:val="009667C3"/>
    <w:rsid w:val="00967B52"/>
    <w:rsid w:val="00993D5B"/>
    <w:rsid w:val="00994496"/>
    <w:rsid w:val="00997A05"/>
    <w:rsid w:val="009A7F33"/>
    <w:rsid w:val="009B773D"/>
    <w:rsid w:val="009B7D7C"/>
    <w:rsid w:val="009C0792"/>
    <w:rsid w:val="009E34CB"/>
    <w:rsid w:val="009F7E9A"/>
    <w:rsid w:val="00A01A2B"/>
    <w:rsid w:val="00A139F5"/>
    <w:rsid w:val="00A14197"/>
    <w:rsid w:val="00A22683"/>
    <w:rsid w:val="00A417D9"/>
    <w:rsid w:val="00A557B6"/>
    <w:rsid w:val="00A702D6"/>
    <w:rsid w:val="00A80965"/>
    <w:rsid w:val="00AD3A6F"/>
    <w:rsid w:val="00AF39FC"/>
    <w:rsid w:val="00B167CE"/>
    <w:rsid w:val="00B33DC2"/>
    <w:rsid w:val="00B45978"/>
    <w:rsid w:val="00B636E5"/>
    <w:rsid w:val="00B67A9E"/>
    <w:rsid w:val="00B67D4C"/>
    <w:rsid w:val="00B704F4"/>
    <w:rsid w:val="00B742FE"/>
    <w:rsid w:val="00BB0633"/>
    <w:rsid w:val="00BB541C"/>
    <w:rsid w:val="00BD7D71"/>
    <w:rsid w:val="00C102C9"/>
    <w:rsid w:val="00C130EB"/>
    <w:rsid w:val="00C23601"/>
    <w:rsid w:val="00C238F0"/>
    <w:rsid w:val="00C5334A"/>
    <w:rsid w:val="00C55A10"/>
    <w:rsid w:val="00C611C1"/>
    <w:rsid w:val="00C650E2"/>
    <w:rsid w:val="00C701DE"/>
    <w:rsid w:val="00C92DA7"/>
    <w:rsid w:val="00CB1EEA"/>
    <w:rsid w:val="00CD3B37"/>
    <w:rsid w:val="00CD7193"/>
    <w:rsid w:val="00D05D3C"/>
    <w:rsid w:val="00D129DA"/>
    <w:rsid w:val="00D12F33"/>
    <w:rsid w:val="00D4322E"/>
    <w:rsid w:val="00D4440F"/>
    <w:rsid w:val="00D53AB7"/>
    <w:rsid w:val="00D54246"/>
    <w:rsid w:val="00D57606"/>
    <w:rsid w:val="00D70922"/>
    <w:rsid w:val="00D960A8"/>
    <w:rsid w:val="00DA260B"/>
    <w:rsid w:val="00DB7BA9"/>
    <w:rsid w:val="00DD1A20"/>
    <w:rsid w:val="00DE44C4"/>
    <w:rsid w:val="00E14109"/>
    <w:rsid w:val="00E15706"/>
    <w:rsid w:val="00E26723"/>
    <w:rsid w:val="00E52D0D"/>
    <w:rsid w:val="00E57282"/>
    <w:rsid w:val="00E8699C"/>
    <w:rsid w:val="00E8772C"/>
    <w:rsid w:val="00EA2B8D"/>
    <w:rsid w:val="00EB5EE4"/>
    <w:rsid w:val="00EC02DF"/>
    <w:rsid w:val="00ED724D"/>
    <w:rsid w:val="00EE4A77"/>
    <w:rsid w:val="00EE4CE0"/>
    <w:rsid w:val="00EF038A"/>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 w:id="16973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19</cp:revision>
  <cp:lastPrinted>2024-04-05T13:47:00Z</cp:lastPrinted>
  <dcterms:created xsi:type="dcterms:W3CDTF">2026-05-21T09:02:00Z</dcterms:created>
  <dcterms:modified xsi:type="dcterms:W3CDTF">2026-05-21T09:32:00Z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