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20E68" w14:textId="102F666D" w:rsidR="004B08F8" w:rsidRDefault="0047536B" w:rsidP="0047536B">
      <w:pPr>
        <w:pStyle w:val="BodyText"/>
        <w:jc w:val="center"/>
        <w:rPr>
          <w:rFonts w:ascii="Times New Roman"/>
        </w:rPr>
      </w:pPr>
      <w:r w:rsidRPr="0047536B">
        <w:rPr>
          <w:rFonts w:ascii="Times New Roman"/>
        </w:rPr>
        <w:drawing>
          <wp:inline distT="0" distB="0" distL="0" distR="0" wp14:anchorId="057920AB" wp14:editId="12E6F506">
            <wp:extent cx="1864360" cy="637540"/>
            <wp:effectExtent l="0" t="0" r="2540" b="0"/>
            <wp:docPr id="4" name="Picture 3" descr="A close up of a logo&#10;&#10;Description automatically generated">
              <a:extLst xmlns:a="http://schemas.openxmlformats.org/drawingml/2006/main">
                <a:ext uri="{FF2B5EF4-FFF2-40B4-BE49-F238E27FC236}">
                  <a16:creationId xmlns:a16="http://schemas.microsoft.com/office/drawing/2014/main" id="{E5D7D011-C9E7-8478-D602-B3A10502AD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logo&#10;&#10;Description automatically generated">
                      <a:extLst>
                        <a:ext uri="{FF2B5EF4-FFF2-40B4-BE49-F238E27FC236}">
                          <a16:creationId xmlns:a16="http://schemas.microsoft.com/office/drawing/2014/main" id="{E5D7D011-C9E7-8478-D602-B3A10502AD8A}"/>
                        </a:ext>
                      </a:extLst>
                    </pic:cNvPr>
                    <pic:cNvPicPr>
                      <a:picLocks noChangeAspect="1"/>
                    </pic:cNvPicPr>
                  </pic:nvPicPr>
                  <pic:blipFill>
                    <a:blip r:embed="rId11">
                      <a:clrChange>
                        <a:clrFrom>
                          <a:srgbClr val="F3F3F4"/>
                        </a:clrFrom>
                        <a:clrTo>
                          <a:srgbClr val="F3F3F4">
                            <a:alpha val="0"/>
                          </a:srgbClr>
                        </a:clrTo>
                      </a:clrChange>
                    </a:blip>
                    <a:stretch>
                      <a:fillRect/>
                    </a:stretch>
                  </pic:blipFill>
                  <pic:spPr>
                    <a:xfrm>
                      <a:off x="0" y="0"/>
                      <a:ext cx="1864360" cy="637540"/>
                    </a:xfrm>
                    <a:prstGeom prst="rect">
                      <a:avLst/>
                    </a:prstGeom>
                  </pic:spPr>
                </pic:pic>
              </a:graphicData>
            </a:graphic>
          </wp:inline>
        </w:drawing>
      </w:r>
    </w:p>
    <w:p w14:paraId="33F20E69" w14:textId="77777777" w:rsidR="004B08F8" w:rsidRDefault="004B08F8">
      <w:pPr>
        <w:pStyle w:val="BodyText"/>
        <w:spacing w:before="41"/>
        <w:rPr>
          <w:rFonts w:ascii="Times New Roman"/>
        </w:rPr>
      </w:pPr>
    </w:p>
    <w:p w14:paraId="33F20E6A" w14:textId="77777777" w:rsidR="004B08F8" w:rsidRDefault="009C6F24">
      <w:pPr>
        <w:ind w:left="19"/>
        <w:jc w:val="center"/>
        <w:rPr>
          <w:rFonts w:ascii="Arial"/>
          <w:b/>
          <w:sz w:val="20"/>
        </w:rPr>
      </w:pPr>
      <w:r>
        <w:rPr>
          <w:rFonts w:ascii="Arial"/>
          <w:b/>
          <w:color w:val="333333"/>
          <w:sz w:val="20"/>
          <w:u w:val="single" w:color="333333"/>
        </w:rPr>
        <w:t>Candidate</w:t>
      </w:r>
      <w:r>
        <w:rPr>
          <w:rFonts w:ascii="Arial"/>
          <w:b/>
          <w:color w:val="333333"/>
          <w:spacing w:val="-9"/>
          <w:sz w:val="20"/>
          <w:u w:val="single" w:color="333333"/>
        </w:rPr>
        <w:t xml:space="preserve"> </w:t>
      </w:r>
      <w:r>
        <w:rPr>
          <w:rFonts w:ascii="Arial"/>
          <w:b/>
          <w:color w:val="333333"/>
          <w:sz w:val="20"/>
          <w:u w:val="single" w:color="333333"/>
        </w:rPr>
        <w:t>Privacy</w:t>
      </w:r>
      <w:r>
        <w:rPr>
          <w:rFonts w:ascii="Arial"/>
          <w:b/>
          <w:color w:val="333333"/>
          <w:spacing w:val="-9"/>
          <w:sz w:val="20"/>
          <w:u w:val="single" w:color="333333"/>
        </w:rPr>
        <w:t xml:space="preserve"> </w:t>
      </w:r>
      <w:r>
        <w:rPr>
          <w:rFonts w:ascii="Arial"/>
          <w:b/>
          <w:color w:val="333333"/>
          <w:spacing w:val="-2"/>
          <w:sz w:val="20"/>
          <w:u w:val="single" w:color="333333"/>
        </w:rPr>
        <w:t>Notice</w:t>
      </w:r>
    </w:p>
    <w:p w14:paraId="33F20E6B" w14:textId="77777777" w:rsidR="004B08F8" w:rsidRDefault="004B08F8">
      <w:pPr>
        <w:pStyle w:val="BodyText"/>
        <w:rPr>
          <w:rFonts w:ascii="Arial"/>
          <w:b/>
        </w:rPr>
      </w:pPr>
    </w:p>
    <w:p w14:paraId="33F20E6C" w14:textId="77777777" w:rsidR="004B08F8" w:rsidRDefault="004B08F8">
      <w:pPr>
        <w:pStyle w:val="BodyText"/>
        <w:rPr>
          <w:rFonts w:ascii="Arial"/>
          <w:b/>
        </w:rPr>
      </w:pPr>
    </w:p>
    <w:p w14:paraId="33F20E6D" w14:textId="77777777" w:rsidR="004B08F8" w:rsidRDefault="004B08F8">
      <w:pPr>
        <w:pStyle w:val="BodyText"/>
        <w:spacing w:before="102"/>
        <w:rPr>
          <w:rFonts w:ascii="Arial"/>
          <w:b/>
        </w:rPr>
      </w:pPr>
    </w:p>
    <w:p w14:paraId="33F20E6E" w14:textId="655C2E81" w:rsidR="004B08F8" w:rsidRDefault="009C6F24">
      <w:pPr>
        <w:pStyle w:val="BodyText"/>
        <w:ind w:left="32"/>
      </w:pPr>
      <w:r>
        <w:rPr>
          <w:rFonts w:ascii="Arial" w:hAnsi="Arial"/>
          <w:b/>
          <w:color w:val="333333"/>
        </w:rPr>
        <w:t>Data</w:t>
      </w:r>
      <w:r>
        <w:rPr>
          <w:rFonts w:ascii="Arial" w:hAnsi="Arial"/>
          <w:b/>
          <w:color w:val="333333"/>
          <w:spacing w:val="-3"/>
        </w:rPr>
        <w:t xml:space="preserve"> </w:t>
      </w:r>
      <w:r>
        <w:rPr>
          <w:rFonts w:ascii="Arial" w:hAnsi="Arial"/>
          <w:b/>
          <w:color w:val="333333"/>
        </w:rPr>
        <w:t>controller:</w:t>
      </w:r>
      <w:r>
        <w:rPr>
          <w:rFonts w:ascii="Arial" w:hAnsi="Arial"/>
          <w:b/>
          <w:color w:val="333333"/>
          <w:spacing w:val="-3"/>
        </w:rPr>
        <w:t xml:space="preserve"> </w:t>
      </w:r>
      <w:r w:rsidR="00514073">
        <w:rPr>
          <w:color w:val="333333"/>
        </w:rPr>
        <w:t xml:space="preserve">Lincoln City </w:t>
      </w:r>
      <w:r w:rsidR="00B81788">
        <w:rPr>
          <w:color w:val="333333"/>
        </w:rPr>
        <w:t>Football Club</w:t>
      </w:r>
      <w:r w:rsidR="00857AFB">
        <w:rPr>
          <w:color w:val="333333"/>
        </w:rPr>
        <w:t xml:space="preserve"> Company</w:t>
      </w:r>
      <w:r w:rsidR="00B81788">
        <w:rPr>
          <w:color w:val="333333"/>
        </w:rPr>
        <w:t xml:space="preserve"> Limited</w:t>
      </w:r>
      <w:r>
        <w:rPr>
          <w:color w:val="333333"/>
          <w:spacing w:val="-3"/>
        </w:rPr>
        <w:t xml:space="preserve"> </w:t>
      </w:r>
      <w:r>
        <w:rPr>
          <w:color w:val="333333"/>
        </w:rPr>
        <w:t>whose</w:t>
      </w:r>
      <w:r>
        <w:rPr>
          <w:color w:val="333333"/>
          <w:spacing w:val="-3"/>
        </w:rPr>
        <w:t xml:space="preserve"> </w:t>
      </w:r>
      <w:r>
        <w:rPr>
          <w:color w:val="333333"/>
        </w:rPr>
        <w:t>Registered</w:t>
      </w:r>
      <w:r>
        <w:rPr>
          <w:color w:val="333333"/>
          <w:spacing w:val="-3"/>
        </w:rPr>
        <w:t xml:space="preserve"> </w:t>
      </w:r>
      <w:r>
        <w:rPr>
          <w:color w:val="333333"/>
        </w:rPr>
        <w:t>Office</w:t>
      </w:r>
      <w:r>
        <w:rPr>
          <w:color w:val="333333"/>
          <w:spacing w:val="-3"/>
        </w:rPr>
        <w:t xml:space="preserve"> </w:t>
      </w:r>
      <w:r>
        <w:rPr>
          <w:color w:val="333333"/>
        </w:rPr>
        <w:t>is</w:t>
      </w:r>
      <w:r>
        <w:rPr>
          <w:color w:val="333333"/>
          <w:spacing w:val="-3"/>
        </w:rPr>
        <w:t xml:space="preserve"> </w:t>
      </w:r>
      <w:r>
        <w:rPr>
          <w:color w:val="333333"/>
        </w:rPr>
        <w:t>at</w:t>
      </w:r>
      <w:r>
        <w:rPr>
          <w:color w:val="333333"/>
          <w:spacing w:val="-3"/>
        </w:rPr>
        <w:t xml:space="preserve"> </w:t>
      </w:r>
      <w:r w:rsidR="003F1911">
        <w:rPr>
          <w:color w:val="333333"/>
        </w:rPr>
        <w:t>LNER Stadium,</w:t>
      </w:r>
      <w:r>
        <w:rPr>
          <w:color w:val="333333"/>
        </w:rPr>
        <w:t xml:space="preserve"> </w:t>
      </w:r>
      <w:r w:rsidR="00DA563E">
        <w:rPr>
          <w:color w:val="333333"/>
        </w:rPr>
        <w:t xml:space="preserve">Sincil Bank, Lincoln, LN5 8LD </w:t>
      </w:r>
      <w:r w:rsidR="00DA563E">
        <w:t>(</w:t>
      </w:r>
      <w:r>
        <w:t>the Employer’)</w:t>
      </w:r>
    </w:p>
    <w:p w14:paraId="33F20E6F" w14:textId="77777777" w:rsidR="004B08F8" w:rsidRDefault="004B08F8">
      <w:pPr>
        <w:pStyle w:val="BodyText"/>
        <w:spacing w:before="54"/>
      </w:pPr>
    </w:p>
    <w:p w14:paraId="33F20E70" w14:textId="39594161" w:rsidR="004B08F8" w:rsidRDefault="009C6F24">
      <w:pPr>
        <w:ind w:left="32"/>
        <w:rPr>
          <w:sz w:val="20"/>
        </w:rPr>
      </w:pPr>
      <w:r>
        <w:rPr>
          <w:rFonts w:ascii="Arial"/>
          <w:b/>
          <w:sz w:val="20"/>
        </w:rPr>
        <w:t>Data</w:t>
      </w:r>
      <w:r>
        <w:rPr>
          <w:rFonts w:ascii="Arial"/>
          <w:b/>
          <w:spacing w:val="-8"/>
          <w:sz w:val="20"/>
        </w:rPr>
        <w:t xml:space="preserve"> </w:t>
      </w:r>
      <w:r>
        <w:rPr>
          <w:rFonts w:ascii="Arial"/>
          <w:b/>
          <w:sz w:val="20"/>
        </w:rPr>
        <w:t>protection</w:t>
      </w:r>
      <w:r>
        <w:rPr>
          <w:rFonts w:ascii="Arial"/>
          <w:b/>
          <w:spacing w:val="-7"/>
          <w:sz w:val="20"/>
        </w:rPr>
        <w:t xml:space="preserve"> </w:t>
      </w:r>
      <w:r>
        <w:rPr>
          <w:rFonts w:ascii="Arial"/>
          <w:b/>
          <w:sz w:val="20"/>
        </w:rPr>
        <w:t>officer:</w:t>
      </w:r>
      <w:r>
        <w:rPr>
          <w:rFonts w:ascii="Arial"/>
          <w:b/>
          <w:spacing w:val="-8"/>
          <w:sz w:val="20"/>
        </w:rPr>
        <w:t xml:space="preserve"> </w:t>
      </w:r>
      <w:r w:rsidR="00514073">
        <w:rPr>
          <w:sz w:val="20"/>
        </w:rPr>
        <w:t xml:space="preserve">Tom Hall, Chief Finance &amp; Governance </w:t>
      </w:r>
      <w:r w:rsidR="00DA563E">
        <w:rPr>
          <w:sz w:val="20"/>
        </w:rPr>
        <w:t>Officer.</w:t>
      </w:r>
    </w:p>
    <w:p w14:paraId="33F20E71" w14:textId="77777777" w:rsidR="004B08F8" w:rsidRDefault="004B08F8">
      <w:pPr>
        <w:pStyle w:val="BodyText"/>
        <w:spacing w:before="49"/>
      </w:pPr>
    </w:p>
    <w:p w14:paraId="33F20E72" w14:textId="77777777" w:rsidR="004B08F8" w:rsidRDefault="009C6F24">
      <w:pPr>
        <w:pStyle w:val="BodyText"/>
        <w:ind w:left="32"/>
      </w:pPr>
      <w:r>
        <w:rPr>
          <w:color w:val="333333"/>
        </w:rPr>
        <w:t>As</w:t>
      </w:r>
      <w:r>
        <w:rPr>
          <w:color w:val="333333"/>
          <w:spacing w:val="-3"/>
        </w:rPr>
        <w:t xml:space="preserve"> </w:t>
      </w:r>
      <w:r>
        <w:rPr>
          <w:color w:val="333333"/>
        </w:rPr>
        <w:t>part</w:t>
      </w:r>
      <w:r>
        <w:rPr>
          <w:color w:val="333333"/>
          <w:spacing w:val="-3"/>
        </w:rPr>
        <w:t xml:space="preserve"> </w:t>
      </w:r>
      <w:r>
        <w:rPr>
          <w:color w:val="333333"/>
        </w:rPr>
        <w:t>of</w:t>
      </w:r>
      <w:r>
        <w:rPr>
          <w:color w:val="333333"/>
          <w:spacing w:val="-3"/>
        </w:rPr>
        <w:t xml:space="preserve"> </w:t>
      </w:r>
      <w:r>
        <w:rPr>
          <w:color w:val="333333"/>
        </w:rPr>
        <w:t>any</w:t>
      </w:r>
      <w:r>
        <w:rPr>
          <w:color w:val="333333"/>
          <w:spacing w:val="-3"/>
        </w:rPr>
        <w:t xml:space="preserve"> </w:t>
      </w:r>
      <w:r>
        <w:rPr>
          <w:color w:val="333333"/>
        </w:rPr>
        <w:t>recruitment</w:t>
      </w:r>
      <w:r>
        <w:rPr>
          <w:color w:val="333333"/>
          <w:spacing w:val="-3"/>
        </w:rPr>
        <w:t xml:space="preserve"> </w:t>
      </w:r>
      <w:r>
        <w:rPr>
          <w:color w:val="333333"/>
        </w:rPr>
        <w:t>process,</w:t>
      </w:r>
      <w:r>
        <w:rPr>
          <w:color w:val="333333"/>
          <w:spacing w:val="-3"/>
        </w:rPr>
        <w:t xml:space="preserve"> </w:t>
      </w:r>
      <w:r>
        <w:rPr>
          <w:color w:val="333333"/>
        </w:rPr>
        <w:t>the</w:t>
      </w:r>
      <w:r>
        <w:rPr>
          <w:color w:val="333333"/>
          <w:spacing w:val="-3"/>
        </w:rPr>
        <w:t xml:space="preserve"> </w:t>
      </w:r>
      <w:r>
        <w:rPr>
          <w:color w:val="333333"/>
        </w:rPr>
        <w:t>Employer</w:t>
      </w:r>
      <w:r>
        <w:rPr>
          <w:color w:val="333333"/>
          <w:spacing w:val="-3"/>
        </w:rPr>
        <w:t xml:space="preserve"> </w:t>
      </w:r>
      <w:r>
        <w:rPr>
          <w:color w:val="333333"/>
        </w:rPr>
        <w:t>collects</w:t>
      </w:r>
      <w:r>
        <w:rPr>
          <w:color w:val="333333"/>
          <w:spacing w:val="-3"/>
        </w:rPr>
        <w:t xml:space="preserve"> </w:t>
      </w:r>
      <w:r>
        <w:rPr>
          <w:color w:val="333333"/>
        </w:rPr>
        <w:t>and</w:t>
      </w:r>
      <w:r>
        <w:rPr>
          <w:color w:val="333333"/>
          <w:spacing w:val="-3"/>
        </w:rPr>
        <w:t xml:space="preserve"> </w:t>
      </w:r>
      <w:r>
        <w:rPr>
          <w:color w:val="333333"/>
        </w:rPr>
        <w:t>processes</w:t>
      </w:r>
      <w:r>
        <w:rPr>
          <w:color w:val="333333"/>
          <w:spacing w:val="-3"/>
        </w:rPr>
        <w:t xml:space="preserve"> </w:t>
      </w:r>
      <w:r>
        <w:rPr>
          <w:color w:val="333333"/>
        </w:rPr>
        <w:t>personal</w:t>
      </w:r>
      <w:r>
        <w:rPr>
          <w:color w:val="333333"/>
          <w:spacing w:val="-3"/>
        </w:rPr>
        <w:t xml:space="preserve"> </w:t>
      </w:r>
      <w:r>
        <w:rPr>
          <w:color w:val="333333"/>
        </w:rPr>
        <w:t>data</w:t>
      </w:r>
      <w:r>
        <w:rPr>
          <w:color w:val="333333"/>
          <w:spacing w:val="-3"/>
        </w:rPr>
        <w:t xml:space="preserve"> </w:t>
      </w:r>
      <w:r>
        <w:rPr>
          <w:color w:val="333333"/>
        </w:rPr>
        <w:t>relating</w:t>
      </w:r>
      <w:r>
        <w:rPr>
          <w:color w:val="333333"/>
          <w:spacing w:val="-3"/>
        </w:rPr>
        <w:t xml:space="preserve"> </w:t>
      </w:r>
      <w:r>
        <w:rPr>
          <w:color w:val="333333"/>
        </w:rPr>
        <w:t>to</w:t>
      </w:r>
      <w:r>
        <w:rPr>
          <w:color w:val="333333"/>
          <w:spacing w:val="-3"/>
        </w:rPr>
        <w:t xml:space="preserve"> </w:t>
      </w:r>
      <w:r>
        <w:rPr>
          <w:color w:val="333333"/>
        </w:rPr>
        <w:t>job applicants. The Employer is committed to being transparent about how it collects and uses that data and to meeting its data protection obligations.</w:t>
      </w:r>
    </w:p>
    <w:p w14:paraId="33F20E73" w14:textId="77777777" w:rsidR="004B08F8" w:rsidRDefault="004B08F8">
      <w:pPr>
        <w:pStyle w:val="BodyText"/>
        <w:spacing w:before="50"/>
      </w:pPr>
    </w:p>
    <w:p w14:paraId="33F20E74" w14:textId="77777777" w:rsidR="004B08F8" w:rsidRDefault="009C6F24">
      <w:pPr>
        <w:pStyle w:val="Heading1"/>
      </w:pPr>
      <w:r>
        <w:rPr>
          <w:color w:val="333333"/>
        </w:rPr>
        <w:t>What</w:t>
      </w:r>
      <w:r>
        <w:rPr>
          <w:color w:val="333333"/>
          <w:spacing w:val="-8"/>
        </w:rPr>
        <w:t xml:space="preserve"> </w:t>
      </w:r>
      <w:r>
        <w:rPr>
          <w:color w:val="333333"/>
        </w:rPr>
        <w:t>information</w:t>
      </w:r>
      <w:r>
        <w:rPr>
          <w:color w:val="333333"/>
          <w:spacing w:val="-7"/>
        </w:rPr>
        <w:t xml:space="preserve"> </w:t>
      </w:r>
      <w:r>
        <w:rPr>
          <w:color w:val="333333"/>
        </w:rPr>
        <w:t>does</w:t>
      </w:r>
      <w:r>
        <w:rPr>
          <w:color w:val="333333"/>
          <w:spacing w:val="-7"/>
        </w:rPr>
        <w:t xml:space="preserve"> </w:t>
      </w:r>
      <w:r>
        <w:rPr>
          <w:color w:val="333333"/>
        </w:rPr>
        <w:t>the</w:t>
      </w:r>
      <w:r>
        <w:rPr>
          <w:color w:val="333333"/>
          <w:spacing w:val="-8"/>
        </w:rPr>
        <w:t xml:space="preserve"> </w:t>
      </w:r>
      <w:r>
        <w:rPr>
          <w:color w:val="333333"/>
        </w:rPr>
        <w:t>Employer</w:t>
      </w:r>
      <w:r>
        <w:rPr>
          <w:color w:val="333333"/>
          <w:spacing w:val="-7"/>
        </w:rPr>
        <w:t xml:space="preserve"> </w:t>
      </w:r>
      <w:r>
        <w:rPr>
          <w:color w:val="333333"/>
          <w:spacing w:val="-2"/>
        </w:rPr>
        <w:t>collect?</w:t>
      </w:r>
    </w:p>
    <w:p w14:paraId="33F20E75" w14:textId="77777777" w:rsidR="004B08F8" w:rsidRDefault="004B08F8">
      <w:pPr>
        <w:pStyle w:val="BodyText"/>
        <w:spacing w:before="49"/>
        <w:rPr>
          <w:rFonts w:ascii="Arial"/>
          <w:b/>
        </w:rPr>
      </w:pPr>
    </w:p>
    <w:p w14:paraId="33F20E76" w14:textId="77777777" w:rsidR="004B08F8" w:rsidRDefault="009C6F24">
      <w:pPr>
        <w:pStyle w:val="BodyText"/>
        <w:ind w:left="32"/>
      </w:pPr>
      <w:r>
        <w:rPr>
          <w:color w:val="333333"/>
        </w:rPr>
        <w:t>The</w:t>
      </w:r>
      <w:r>
        <w:rPr>
          <w:color w:val="333333"/>
          <w:spacing w:val="-8"/>
        </w:rPr>
        <w:t xml:space="preserve"> </w:t>
      </w:r>
      <w:r>
        <w:rPr>
          <w:color w:val="333333"/>
        </w:rPr>
        <w:t>Employer</w:t>
      </w:r>
      <w:r>
        <w:rPr>
          <w:color w:val="333333"/>
          <w:spacing w:val="-5"/>
        </w:rPr>
        <w:t xml:space="preserve"> </w:t>
      </w:r>
      <w:r>
        <w:rPr>
          <w:color w:val="333333"/>
        </w:rPr>
        <w:t>collects</w:t>
      </w:r>
      <w:r>
        <w:rPr>
          <w:color w:val="333333"/>
          <w:spacing w:val="-6"/>
        </w:rPr>
        <w:t xml:space="preserve"> </w:t>
      </w:r>
      <w:r>
        <w:rPr>
          <w:color w:val="333333"/>
        </w:rPr>
        <w:t>a</w:t>
      </w:r>
      <w:r>
        <w:rPr>
          <w:color w:val="333333"/>
          <w:spacing w:val="-5"/>
        </w:rPr>
        <w:t xml:space="preserve"> </w:t>
      </w:r>
      <w:r>
        <w:rPr>
          <w:color w:val="333333"/>
        </w:rPr>
        <w:t>range</w:t>
      </w:r>
      <w:r>
        <w:rPr>
          <w:color w:val="333333"/>
          <w:spacing w:val="-6"/>
        </w:rPr>
        <w:t xml:space="preserve"> </w:t>
      </w:r>
      <w:r>
        <w:rPr>
          <w:color w:val="333333"/>
        </w:rPr>
        <w:t>of</w:t>
      </w:r>
      <w:r>
        <w:rPr>
          <w:color w:val="333333"/>
          <w:spacing w:val="-5"/>
        </w:rPr>
        <w:t xml:space="preserve"> </w:t>
      </w:r>
      <w:r>
        <w:rPr>
          <w:color w:val="333333"/>
        </w:rPr>
        <w:t>information</w:t>
      </w:r>
      <w:r>
        <w:rPr>
          <w:color w:val="333333"/>
          <w:spacing w:val="-6"/>
        </w:rPr>
        <w:t xml:space="preserve"> </w:t>
      </w:r>
      <w:r>
        <w:rPr>
          <w:color w:val="333333"/>
        </w:rPr>
        <w:t>about</w:t>
      </w:r>
      <w:r>
        <w:rPr>
          <w:color w:val="333333"/>
          <w:spacing w:val="-5"/>
        </w:rPr>
        <w:t xml:space="preserve"> </w:t>
      </w:r>
      <w:r>
        <w:rPr>
          <w:color w:val="333333"/>
        </w:rPr>
        <w:t>you.</w:t>
      </w:r>
      <w:r>
        <w:rPr>
          <w:color w:val="333333"/>
          <w:spacing w:val="-6"/>
        </w:rPr>
        <w:t xml:space="preserve"> </w:t>
      </w:r>
      <w:r>
        <w:rPr>
          <w:color w:val="333333"/>
        </w:rPr>
        <w:t>This</w:t>
      </w:r>
      <w:r>
        <w:rPr>
          <w:color w:val="333333"/>
          <w:spacing w:val="-5"/>
        </w:rPr>
        <w:t xml:space="preserve"> </w:t>
      </w:r>
      <w:r>
        <w:rPr>
          <w:color w:val="333333"/>
          <w:spacing w:val="-2"/>
        </w:rPr>
        <w:t>includes:</w:t>
      </w:r>
    </w:p>
    <w:p w14:paraId="33F20E77" w14:textId="77777777" w:rsidR="004B08F8" w:rsidRDefault="004B08F8">
      <w:pPr>
        <w:pStyle w:val="BodyText"/>
        <w:spacing w:before="49"/>
      </w:pPr>
    </w:p>
    <w:p w14:paraId="33F20E78" w14:textId="77777777" w:rsidR="004B08F8" w:rsidRDefault="009C6F24">
      <w:pPr>
        <w:pStyle w:val="ListParagraph"/>
        <w:numPr>
          <w:ilvl w:val="0"/>
          <w:numId w:val="1"/>
        </w:numPr>
        <w:tabs>
          <w:tab w:val="left" w:pos="752"/>
        </w:tabs>
        <w:spacing w:before="1"/>
        <w:rPr>
          <w:rFonts w:ascii="Symbol" w:hAnsi="Symbol"/>
          <w:sz w:val="20"/>
        </w:rPr>
      </w:pPr>
      <w:r>
        <w:rPr>
          <w:sz w:val="20"/>
        </w:rPr>
        <w:t>your</w:t>
      </w:r>
      <w:r>
        <w:rPr>
          <w:spacing w:val="-7"/>
          <w:sz w:val="20"/>
        </w:rPr>
        <w:t xml:space="preserve"> </w:t>
      </w:r>
      <w:r>
        <w:rPr>
          <w:sz w:val="20"/>
        </w:rPr>
        <w:t>name,</w:t>
      </w:r>
      <w:r>
        <w:rPr>
          <w:spacing w:val="-6"/>
          <w:sz w:val="20"/>
        </w:rPr>
        <w:t xml:space="preserve"> </w:t>
      </w:r>
      <w:r>
        <w:rPr>
          <w:sz w:val="20"/>
        </w:rPr>
        <w:t>address</w:t>
      </w:r>
      <w:r>
        <w:rPr>
          <w:spacing w:val="-6"/>
          <w:sz w:val="20"/>
        </w:rPr>
        <w:t xml:space="preserve"> </w:t>
      </w:r>
      <w:r>
        <w:rPr>
          <w:sz w:val="20"/>
        </w:rPr>
        <w:t>and</w:t>
      </w:r>
      <w:r>
        <w:rPr>
          <w:spacing w:val="-7"/>
          <w:sz w:val="20"/>
        </w:rPr>
        <w:t xml:space="preserve"> </w:t>
      </w:r>
      <w:r>
        <w:rPr>
          <w:sz w:val="20"/>
        </w:rPr>
        <w:t>contact</w:t>
      </w:r>
      <w:r>
        <w:rPr>
          <w:spacing w:val="-6"/>
          <w:sz w:val="20"/>
        </w:rPr>
        <w:t xml:space="preserve"> </w:t>
      </w:r>
      <w:r>
        <w:rPr>
          <w:sz w:val="20"/>
        </w:rPr>
        <w:t>details,</w:t>
      </w:r>
      <w:r>
        <w:rPr>
          <w:spacing w:val="-6"/>
          <w:sz w:val="20"/>
        </w:rPr>
        <w:t xml:space="preserve"> </w:t>
      </w:r>
      <w:r>
        <w:rPr>
          <w:sz w:val="20"/>
        </w:rPr>
        <w:t>including</w:t>
      </w:r>
      <w:r>
        <w:rPr>
          <w:spacing w:val="-6"/>
          <w:sz w:val="20"/>
        </w:rPr>
        <w:t xml:space="preserve"> </w:t>
      </w:r>
      <w:r>
        <w:rPr>
          <w:sz w:val="20"/>
        </w:rPr>
        <w:t>email</w:t>
      </w:r>
      <w:r>
        <w:rPr>
          <w:spacing w:val="-7"/>
          <w:sz w:val="20"/>
        </w:rPr>
        <w:t xml:space="preserve"> </w:t>
      </w:r>
      <w:r>
        <w:rPr>
          <w:sz w:val="20"/>
        </w:rPr>
        <w:t>address</w:t>
      </w:r>
      <w:r>
        <w:rPr>
          <w:spacing w:val="-6"/>
          <w:sz w:val="20"/>
        </w:rPr>
        <w:t xml:space="preserve"> </w:t>
      </w:r>
      <w:r>
        <w:rPr>
          <w:sz w:val="20"/>
        </w:rPr>
        <w:t>and</w:t>
      </w:r>
      <w:r>
        <w:rPr>
          <w:spacing w:val="-6"/>
          <w:sz w:val="20"/>
        </w:rPr>
        <w:t xml:space="preserve"> </w:t>
      </w:r>
      <w:r>
        <w:rPr>
          <w:sz w:val="20"/>
        </w:rPr>
        <w:t>telephone</w:t>
      </w:r>
      <w:r>
        <w:rPr>
          <w:spacing w:val="-6"/>
          <w:sz w:val="20"/>
        </w:rPr>
        <w:t xml:space="preserve"> </w:t>
      </w:r>
      <w:proofErr w:type="gramStart"/>
      <w:r>
        <w:rPr>
          <w:spacing w:val="-2"/>
          <w:sz w:val="20"/>
        </w:rPr>
        <w:t>number;</w:t>
      </w:r>
      <w:proofErr w:type="gramEnd"/>
    </w:p>
    <w:p w14:paraId="33F20E79" w14:textId="77777777" w:rsidR="004B08F8" w:rsidRDefault="009C6F24">
      <w:pPr>
        <w:pStyle w:val="ListParagraph"/>
        <w:numPr>
          <w:ilvl w:val="0"/>
          <w:numId w:val="1"/>
        </w:numPr>
        <w:tabs>
          <w:tab w:val="left" w:pos="752"/>
        </w:tabs>
        <w:spacing w:before="182"/>
        <w:rPr>
          <w:rFonts w:ascii="Symbol" w:hAnsi="Symbol"/>
          <w:sz w:val="20"/>
        </w:rPr>
      </w:pPr>
      <w:r>
        <w:rPr>
          <w:sz w:val="20"/>
        </w:rPr>
        <w:t>details</w:t>
      </w:r>
      <w:r>
        <w:rPr>
          <w:spacing w:val="-10"/>
          <w:sz w:val="20"/>
        </w:rPr>
        <w:t xml:space="preserve"> </w:t>
      </w:r>
      <w:r>
        <w:rPr>
          <w:sz w:val="20"/>
        </w:rPr>
        <w:t>of</w:t>
      </w:r>
      <w:r>
        <w:rPr>
          <w:spacing w:val="-7"/>
          <w:sz w:val="20"/>
        </w:rPr>
        <w:t xml:space="preserve"> </w:t>
      </w:r>
      <w:r>
        <w:rPr>
          <w:sz w:val="20"/>
        </w:rPr>
        <w:t>your</w:t>
      </w:r>
      <w:r>
        <w:rPr>
          <w:spacing w:val="-8"/>
          <w:sz w:val="20"/>
        </w:rPr>
        <w:t xml:space="preserve"> </w:t>
      </w:r>
      <w:r>
        <w:rPr>
          <w:sz w:val="20"/>
        </w:rPr>
        <w:t>qualifications,</w:t>
      </w:r>
      <w:r>
        <w:rPr>
          <w:spacing w:val="-7"/>
          <w:sz w:val="20"/>
        </w:rPr>
        <w:t xml:space="preserve"> </w:t>
      </w:r>
      <w:r>
        <w:rPr>
          <w:sz w:val="20"/>
        </w:rPr>
        <w:t>skills,</w:t>
      </w:r>
      <w:r>
        <w:rPr>
          <w:spacing w:val="-8"/>
          <w:sz w:val="20"/>
        </w:rPr>
        <w:t xml:space="preserve"> </w:t>
      </w:r>
      <w:r>
        <w:rPr>
          <w:sz w:val="20"/>
        </w:rPr>
        <w:t>experience</w:t>
      </w:r>
      <w:r>
        <w:rPr>
          <w:spacing w:val="-7"/>
          <w:sz w:val="20"/>
        </w:rPr>
        <w:t xml:space="preserve"> </w:t>
      </w:r>
      <w:r>
        <w:rPr>
          <w:sz w:val="20"/>
        </w:rPr>
        <w:t>and</w:t>
      </w:r>
      <w:r>
        <w:rPr>
          <w:spacing w:val="-8"/>
          <w:sz w:val="20"/>
        </w:rPr>
        <w:t xml:space="preserve"> </w:t>
      </w:r>
      <w:r>
        <w:rPr>
          <w:sz w:val="20"/>
        </w:rPr>
        <w:t>employment</w:t>
      </w:r>
      <w:r>
        <w:rPr>
          <w:spacing w:val="-7"/>
          <w:sz w:val="20"/>
        </w:rPr>
        <w:t xml:space="preserve"> </w:t>
      </w:r>
      <w:proofErr w:type="gramStart"/>
      <w:r>
        <w:rPr>
          <w:spacing w:val="-2"/>
          <w:sz w:val="20"/>
        </w:rPr>
        <w:t>history;</w:t>
      </w:r>
      <w:proofErr w:type="gramEnd"/>
    </w:p>
    <w:p w14:paraId="33F20E7A" w14:textId="77777777" w:rsidR="004B08F8" w:rsidRDefault="009C6F24">
      <w:pPr>
        <w:pStyle w:val="ListParagraph"/>
        <w:numPr>
          <w:ilvl w:val="0"/>
          <w:numId w:val="1"/>
        </w:numPr>
        <w:tabs>
          <w:tab w:val="left" w:pos="752"/>
        </w:tabs>
        <w:rPr>
          <w:rFonts w:ascii="Symbol" w:hAnsi="Symbol"/>
          <w:sz w:val="20"/>
        </w:rPr>
      </w:pPr>
      <w:r>
        <w:rPr>
          <w:sz w:val="20"/>
        </w:rPr>
        <w:t>information</w:t>
      </w:r>
      <w:r>
        <w:rPr>
          <w:spacing w:val="-10"/>
          <w:sz w:val="20"/>
        </w:rPr>
        <w:t xml:space="preserve"> </w:t>
      </w:r>
      <w:r>
        <w:rPr>
          <w:sz w:val="20"/>
        </w:rPr>
        <w:t>about</w:t>
      </w:r>
      <w:r>
        <w:rPr>
          <w:spacing w:val="-7"/>
          <w:sz w:val="20"/>
        </w:rPr>
        <w:t xml:space="preserve"> </w:t>
      </w:r>
      <w:r>
        <w:rPr>
          <w:sz w:val="20"/>
        </w:rPr>
        <w:t>your</w:t>
      </w:r>
      <w:r>
        <w:rPr>
          <w:spacing w:val="-7"/>
          <w:sz w:val="20"/>
        </w:rPr>
        <w:t xml:space="preserve"> </w:t>
      </w:r>
      <w:r>
        <w:rPr>
          <w:sz w:val="20"/>
        </w:rPr>
        <w:t>current</w:t>
      </w:r>
      <w:r>
        <w:rPr>
          <w:spacing w:val="-7"/>
          <w:sz w:val="20"/>
        </w:rPr>
        <w:t xml:space="preserve"> </w:t>
      </w:r>
      <w:r>
        <w:rPr>
          <w:sz w:val="20"/>
        </w:rPr>
        <w:t>level</w:t>
      </w:r>
      <w:r>
        <w:rPr>
          <w:spacing w:val="-8"/>
          <w:sz w:val="20"/>
        </w:rPr>
        <w:t xml:space="preserve"> </w:t>
      </w:r>
      <w:r>
        <w:rPr>
          <w:sz w:val="20"/>
        </w:rPr>
        <w:t>of</w:t>
      </w:r>
      <w:r>
        <w:rPr>
          <w:spacing w:val="-7"/>
          <w:sz w:val="20"/>
        </w:rPr>
        <w:t xml:space="preserve"> </w:t>
      </w:r>
      <w:r>
        <w:rPr>
          <w:sz w:val="20"/>
        </w:rPr>
        <w:t>remuneration,</w:t>
      </w:r>
      <w:r>
        <w:rPr>
          <w:spacing w:val="-7"/>
          <w:sz w:val="20"/>
        </w:rPr>
        <w:t xml:space="preserve"> </w:t>
      </w:r>
      <w:r>
        <w:rPr>
          <w:sz w:val="20"/>
        </w:rPr>
        <w:t>including</w:t>
      </w:r>
      <w:r>
        <w:rPr>
          <w:spacing w:val="-7"/>
          <w:sz w:val="20"/>
        </w:rPr>
        <w:t xml:space="preserve"> </w:t>
      </w:r>
      <w:r>
        <w:rPr>
          <w:sz w:val="20"/>
        </w:rPr>
        <w:t>benefit</w:t>
      </w:r>
      <w:r>
        <w:rPr>
          <w:spacing w:val="-7"/>
          <w:sz w:val="20"/>
        </w:rPr>
        <w:t xml:space="preserve"> </w:t>
      </w:r>
      <w:proofErr w:type="gramStart"/>
      <w:r>
        <w:rPr>
          <w:spacing w:val="-2"/>
          <w:sz w:val="20"/>
        </w:rPr>
        <w:t>entitlements;</w:t>
      </w:r>
      <w:proofErr w:type="gramEnd"/>
    </w:p>
    <w:p w14:paraId="33F20E7B" w14:textId="77777777" w:rsidR="004B08F8" w:rsidRDefault="009C6F24">
      <w:pPr>
        <w:pStyle w:val="ListParagraph"/>
        <w:numPr>
          <w:ilvl w:val="0"/>
          <w:numId w:val="1"/>
        </w:numPr>
        <w:tabs>
          <w:tab w:val="left" w:pos="752"/>
        </w:tabs>
        <w:spacing w:before="178"/>
        <w:ind w:right="678"/>
        <w:rPr>
          <w:rFonts w:ascii="Symbol" w:hAnsi="Symbol"/>
          <w:sz w:val="20"/>
        </w:rPr>
      </w:pPr>
      <w:r>
        <w:rPr>
          <w:sz w:val="20"/>
        </w:rPr>
        <w:t>whether</w:t>
      </w:r>
      <w:r>
        <w:rPr>
          <w:spacing w:val="-3"/>
          <w:sz w:val="20"/>
        </w:rPr>
        <w:t xml:space="preserve"> </w:t>
      </w:r>
      <w:r>
        <w:rPr>
          <w:sz w:val="20"/>
        </w:rPr>
        <w:t>or</w:t>
      </w:r>
      <w:r>
        <w:rPr>
          <w:spacing w:val="-3"/>
          <w:sz w:val="20"/>
        </w:rPr>
        <w:t xml:space="preserve"> </w:t>
      </w:r>
      <w:r>
        <w:rPr>
          <w:sz w:val="20"/>
        </w:rPr>
        <w:t>not</w:t>
      </w:r>
      <w:r>
        <w:rPr>
          <w:spacing w:val="-3"/>
          <w:sz w:val="20"/>
        </w:rPr>
        <w:t xml:space="preserve"> </w:t>
      </w:r>
      <w:r>
        <w:rPr>
          <w:sz w:val="20"/>
        </w:rPr>
        <w:t>you</w:t>
      </w:r>
      <w:r>
        <w:rPr>
          <w:spacing w:val="-3"/>
          <w:sz w:val="20"/>
        </w:rPr>
        <w:t xml:space="preserve"> </w:t>
      </w:r>
      <w:r>
        <w:rPr>
          <w:sz w:val="20"/>
        </w:rPr>
        <w:t>have</w:t>
      </w:r>
      <w:r>
        <w:rPr>
          <w:spacing w:val="-3"/>
          <w:sz w:val="20"/>
        </w:rPr>
        <w:t xml:space="preserve"> </w:t>
      </w:r>
      <w:r>
        <w:rPr>
          <w:sz w:val="20"/>
        </w:rPr>
        <w:t>a</w:t>
      </w:r>
      <w:r>
        <w:rPr>
          <w:spacing w:val="-3"/>
          <w:sz w:val="20"/>
        </w:rPr>
        <w:t xml:space="preserve"> </w:t>
      </w:r>
      <w:r>
        <w:rPr>
          <w:sz w:val="20"/>
        </w:rPr>
        <w:t>disability</w:t>
      </w:r>
      <w:r>
        <w:rPr>
          <w:spacing w:val="-3"/>
          <w:sz w:val="20"/>
        </w:rPr>
        <w:t xml:space="preserve"> </w:t>
      </w:r>
      <w:r>
        <w:rPr>
          <w:sz w:val="20"/>
        </w:rPr>
        <w:t>for</w:t>
      </w:r>
      <w:r>
        <w:rPr>
          <w:spacing w:val="-3"/>
          <w:sz w:val="20"/>
        </w:rPr>
        <w:t xml:space="preserve"> </w:t>
      </w:r>
      <w:r>
        <w:rPr>
          <w:sz w:val="20"/>
        </w:rPr>
        <w:t>which</w:t>
      </w:r>
      <w:r>
        <w:rPr>
          <w:spacing w:val="-3"/>
          <w:sz w:val="20"/>
        </w:rPr>
        <w:t xml:space="preserve"> </w:t>
      </w:r>
      <w:r>
        <w:rPr>
          <w:sz w:val="20"/>
        </w:rPr>
        <w:t>the</w:t>
      </w:r>
      <w:r>
        <w:rPr>
          <w:spacing w:val="-2"/>
          <w:sz w:val="20"/>
        </w:rPr>
        <w:t xml:space="preserve"> </w:t>
      </w:r>
      <w:r>
        <w:rPr>
          <w:sz w:val="20"/>
        </w:rPr>
        <w:t>Employer</w:t>
      </w:r>
      <w:r>
        <w:rPr>
          <w:spacing w:val="-3"/>
          <w:sz w:val="20"/>
        </w:rPr>
        <w:t xml:space="preserve"> </w:t>
      </w:r>
      <w:r>
        <w:rPr>
          <w:sz w:val="20"/>
        </w:rPr>
        <w:t>needs</w:t>
      </w:r>
      <w:r>
        <w:rPr>
          <w:spacing w:val="-3"/>
          <w:sz w:val="20"/>
        </w:rPr>
        <w:t xml:space="preserve"> </w:t>
      </w:r>
      <w:r>
        <w:rPr>
          <w:sz w:val="20"/>
        </w:rPr>
        <w:t>to</w:t>
      </w:r>
      <w:r>
        <w:rPr>
          <w:spacing w:val="-3"/>
          <w:sz w:val="20"/>
        </w:rPr>
        <w:t xml:space="preserve"> </w:t>
      </w:r>
      <w:r>
        <w:rPr>
          <w:sz w:val="20"/>
        </w:rPr>
        <w:t>make</w:t>
      </w:r>
      <w:r>
        <w:rPr>
          <w:spacing w:val="-3"/>
          <w:sz w:val="20"/>
        </w:rPr>
        <w:t xml:space="preserve"> </w:t>
      </w:r>
      <w:r>
        <w:rPr>
          <w:sz w:val="20"/>
        </w:rPr>
        <w:t>reasonable adjustments during the recruitment process; and</w:t>
      </w:r>
    </w:p>
    <w:p w14:paraId="33F20E7C" w14:textId="77777777" w:rsidR="004B08F8" w:rsidRDefault="009C6F24">
      <w:pPr>
        <w:pStyle w:val="ListParagraph"/>
        <w:numPr>
          <w:ilvl w:val="0"/>
          <w:numId w:val="1"/>
        </w:numPr>
        <w:tabs>
          <w:tab w:val="left" w:pos="752"/>
        </w:tabs>
        <w:rPr>
          <w:rFonts w:ascii="Symbol" w:hAnsi="Symbol"/>
          <w:sz w:val="20"/>
        </w:rPr>
      </w:pPr>
      <w:r>
        <w:rPr>
          <w:sz w:val="20"/>
        </w:rPr>
        <w:t>information</w:t>
      </w:r>
      <w:r>
        <w:rPr>
          <w:spacing w:val="-8"/>
          <w:sz w:val="20"/>
        </w:rPr>
        <w:t xml:space="preserve"> </w:t>
      </w:r>
      <w:r>
        <w:rPr>
          <w:sz w:val="20"/>
        </w:rPr>
        <w:t>about</w:t>
      </w:r>
      <w:r>
        <w:rPr>
          <w:spacing w:val="-6"/>
          <w:sz w:val="20"/>
        </w:rPr>
        <w:t xml:space="preserve"> </w:t>
      </w:r>
      <w:r>
        <w:rPr>
          <w:sz w:val="20"/>
        </w:rPr>
        <w:t>your</w:t>
      </w:r>
      <w:r>
        <w:rPr>
          <w:spacing w:val="-5"/>
          <w:sz w:val="20"/>
        </w:rPr>
        <w:t xml:space="preserve"> </w:t>
      </w:r>
      <w:r>
        <w:rPr>
          <w:sz w:val="20"/>
        </w:rPr>
        <w:t>entitlement</w:t>
      </w:r>
      <w:r>
        <w:rPr>
          <w:spacing w:val="-6"/>
          <w:sz w:val="20"/>
        </w:rPr>
        <w:t xml:space="preserve"> </w:t>
      </w:r>
      <w:r>
        <w:rPr>
          <w:sz w:val="20"/>
        </w:rPr>
        <w:t>to</w:t>
      </w:r>
      <w:r>
        <w:rPr>
          <w:spacing w:val="-6"/>
          <w:sz w:val="20"/>
        </w:rPr>
        <w:t xml:space="preserve"> </w:t>
      </w:r>
      <w:r>
        <w:rPr>
          <w:sz w:val="20"/>
        </w:rPr>
        <w:t>work</w:t>
      </w:r>
      <w:r>
        <w:rPr>
          <w:spacing w:val="-5"/>
          <w:sz w:val="20"/>
        </w:rPr>
        <w:t xml:space="preserve"> </w:t>
      </w:r>
      <w:r>
        <w:rPr>
          <w:sz w:val="20"/>
        </w:rPr>
        <w:t>in</w:t>
      </w:r>
      <w:r>
        <w:rPr>
          <w:spacing w:val="-6"/>
          <w:sz w:val="20"/>
        </w:rPr>
        <w:t xml:space="preserve"> </w:t>
      </w:r>
      <w:r>
        <w:rPr>
          <w:sz w:val="20"/>
        </w:rPr>
        <w:t>the</w:t>
      </w:r>
      <w:r>
        <w:rPr>
          <w:spacing w:val="-5"/>
          <w:sz w:val="20"/>
        </w:rPr>
        <w:t xml:space="preserve"> UK.</w:t>
      </w:r>
    </w:p>
    <w:p w14:paraId="33F20E7D" w14:textId="77777777" w:rsidR="004B08F8" w:rsidRDefault="004B08F8">
      <w:pPr>
        <w:pStyle w:val="BodyText"/>
        <w:spacing w:before="47"/>
      </w:pPr>
    </w:p>
    <w:p w14:paraId="33F20E7E" w14:textId="77777777" w:rsidR="004B08F8" w:rsidRDefault="009C6F24">
      <w:pPr>
        <w:pStyle w:val="BodyText"/>
        <w:spacing w:before="1"/>
        <w:ind w:left="32" w:right="90"/>
      </w:pPr>
      <w:r>
        <w:rPr>
          <w:color w:val="333333"/>
        </w:rPr>
        <w:t>The</w:t>
      </w:r>
      <w:r>
        <w:rPr>
          <w:color w:val="333333"/>
          <w:spacing w:val="-3"/>
        </w:rPr>
        <w:t xml:space="preserve"> </w:t>
      </w:r>
      <w:r>
        <w:rPr>
          <w:color w:val="333333"/>
        </w:rPr>
        <w:t>Employer</w:t>
      </w:r>
      <w:r>
        <w:rPr>
          <w:color w:val="333333"/>
          <w:spacing w:val="-3"/>
        </w:rPr>
        <w:t xml:space="preserve"> </w:t>
      </w:r>
      <w:r>
        <w:rPr>
          <w:color w:val="333333"/>
        </w:rPr>
        <w:t>may</w:t>
      </w:r>
      <w:r>
        <w:rPr>
          <w:color w:val="333333"/>
          <w:spacing w:val="-3"/>
        </w:rPr>
        <w:t xml:space="preserve"> </w:t>
      </w:r>
      <w:r>
        <w:rPr>
          <w:color w:val="333333"/>
        </w:rPr>
        <w:t>collect</w:t>
      </w:r>
      <w:r>
        <w:rPr>
          <w:color w:val="333333"/>
          <w:spacing w:val="-3"/>
        </w:rPr>
        <w:t xml:space="preserve"> </w:t>
      </w:r>
      <w:r>
        <w:rPr>
          <w:color w:val="333333"/>
        </w:rPr>
        <w:t>this</w:t>
      </w:r>
      <w:r>
        <w:rPr>
          <w:color w:val="333333"/>
          <w:spacing w:val="-3"/>
        </w:rPr>
        <w:t xml:space="preserve"> </w:t>
      </w:r>
      <w:r>
        <w:rPr>
          <w:color w:val="333333"/>
        </w:rPr>
        <w:t>information</w:t>
      </w:r>
      <w:r>
        <w:rPr>
          <w:color w:val="333333"/>
          <w:spacing w:val="-3"/>
        </w:rPr>
        <w:t xml:space="preserve"> </w:t>
      </w:r>
      <w:r>
        <w:rPr>
          <w:color w:val="333333"/>
        </w:rPr>
        <w:t>in</w:t>
      </w:r>
      <w:r>
        <w:rPr>
          <w:color w:val="333333"/>
          <w:spacing w:val="-3"/>
        </w:rPr>
        <w:t xml:space="preserve"> </w:t>
      </w:r>
      <w:r>
        <w:rPr>
          <w:color w:val="333333"/>
        </w:rPr>
        <w:t>a</w:t>
      </w:r>
      <w:r>
        <w:rPr>
          <w:color w:val="333333"/>
          <w:spacing w:val="-3"/>
        </w:rPr>
        <w:t xml:space="preserve"> </w:t>
      </w:r>
      <w:r>
        <w:rPr>
          <w:color w:val="333333"/>
        </w:rPr>
        <w:t>variety</w:t>
      </w:r>
      <w:r>
        <w:rPr>
          <w:color w:val="333333"/>
          <w:spacing w:val="-3"/>
        </w:rPr>
        <w:t xml:space="preserve"> </w:t>
      </w:r>
      <w:r>
        <w:rPr>
          <w:color w:val="333333"/>
        </w:rPr>
        <w:t>of</w:t>
      </w:r>
      <w:r>
        <w:rPr>
          <w:color w:val="333333"/>
          <w:spacing w:val="-3"/>
        </w:rPr>
        <w:t xml:space="preserve"> </w:t>
      </w:r>
      <w:r>
        <w:rPr>
          <w:color w:val="333333"/>
        </w:rPr>
        <w:t>ways.</w:t>
      </w:r>
      <w:r>
        <w:rPr>
          <w:color w:val="333333"/>
          <w:spacing w:val="-3"/>
        </w:rPr>
        <w:t xml:space="preserve"> </w:t>
      </w:r>
      <w:r>
        <w:rPr>
          <w:color w:val="333333"/>
        </w:rPr>
        <w:t>For</w:t>
      </w:r>
      <w:r>
        <w:rPr>
          <w:color w:val="333333"/>
          <w:spacing w:val="-3"/>
        </w:rPr>
        <w:t xml:space="preserve"> </w:t>
      </w:r>
      <w:r>
        <w:rPr>
          <w:color w:val="333333"/>
        </w:rPr>
        <w:t>example,</w:t>
      </w:r>
      <w:r>
        <w:rPr>
          <w:color w:val="333333"/>
          <w:spacing w:val="-3"/>
        </w:rPr>
        <w:t xml:space="preserve"> </w:t>
      </w:r>
      <w:r>
        <w:rPr>
          <w:color w:val="333333"/>
        </w:rPr>
        <w:t>data</w:t>
      </w:r>
      <w:r>
        <w:rPr>
          <w:color w:val="333333"/>
          <w:spacing w:val="-3"/>
        </w:rPr>
        <w:t xml:space="preserve"> </w:t>
      </w:r>
      <w:r>
        <w:rPr>
          <w:color w:val="333333"/>
        </w:rPr>
        <w:t>might</w:t>
      </w:r>
      <w:r>
        <w:rPr>
          <w:color w:val="333333"/>
          <w:spacing w:val="-3"/>
        </w:rPr>
        <w:t xml:space="preserve"> </w:t>
      </w:r>
      <w:r>
        <w:rPr>
          <w:color w:val="333333"/>
        </w:rPr>
        <w:t>be</w:t>
      </w:r>
      <w:r>
        <w:rPr>
          <w:color w:val="333333"/>
          <w:spacing w:val="-3"/>
        </w:rPr>
        <w:t xml:space="preserve"> </w:t>
      </w:r>
      <w:r>
        <w:rPr>
          <w:color w:val="333333"/>
        </w:rPr>
        <w:t xml:space="preserve">contained in application forms, CVs or resumes, obtained from </w:t>
      </w:r>
      <w:r>
        <w:t>your passport or other identity documents, or collected through interviews or other forms of assessment including online.</w:t>
      </w:r>
    </w:p>
    <w:p w14:paraId="33F20E7F" w14:textId="77777777" w:rsidR="004B08F8" w:rsidRDefault="004B08F8">
      <w:pPr>
        <w:pStyle w:val="BodyText"/>
        <w:spacing w:before="49"/>
      </w:pPr>
    </w:p>
    <w:p w14:paraId="33F20E80" w14:textId="77777777" w:rsidR="004B08F8" w:rsidRDefault="009C6F24">
      <w:pPr>
        <w:pStyle w:val="BodyText"/>
        <w:ind w:left="32" w:right="756"/>
        <w:jc w:val="both"/>
      </w:pPr>
      <w:r>
        <w:t>The</w:t>
      </w:r>
      <w:r>
        <w:rPr>
          <w:spacing w:val="-3"/>
        </w:rPr>
        <w:t xml:space="preserve"> </w:t>
      </w:r>
      <w:r>
        <w:t>Employer</w:t>
      </w:r>
      <w:r>
        <w:rPr>
          <w:spacing w:val="-3"/>
        </w:rPr>
        <w:t xml:space="preserve"> </w:t>
      </w:r>
      <w:r>
        <w:t>may</w:t>
      </w:r>
      <w:r>
        <w:rPr>
          <w:spacing w:val="-3"/>
        </w:rPr>
        <w:t xml:space="preserve"> </w:t>
      </w:r>
      <w:r>
        <w:t>also</w:t>
      </w:r>
      <w:r>
        <w:rPr>
          <w:spacing w:val="-3"/>
        </w:rPr>
        <w:t xml:space="preserve"> </w:t>
      </w:r>
      <w:r>
        <w:t>collect</w:t>
      </w:r>
      <w:r>
        <w:rPr>
          <w:spacing w:val="-3"/>
        </w:rPr>
        <w:t xml:space="preserve"> </w:t>
      </w:r>
      <w:r>
        <w:t>personal</w:t>
      </w:r>
      <w:r>
        <w:rPr>
          <w:spacing w:val="-3"/>
        </w:rPr>
        <w:t xml:space="preserve"> </w:t>
      </w:r>
      <w:r>
        <w:t>data</w:t>
      </w:r>
      <w:r>
        <w:rPr>
          <w:spacing w:val="-3"/>
        </w:rPr>
        <w:t xml:space="preserve"> </w:t>
      </w:r>
      <w:r>
        <w:t>about</w:t>
      </w:r>
      <w:r>
        <w:rPr>
          <w:spacing w:val="-3"/>
        </w:rPr>
        <w:t xml:space="preserve"> </w:t>
      </w:r>
      <w:r>
        <w:t>you</w:t>
      </w:r>
      <w:r>
        <w:rPr>
          <w:spacing w:val="-3"/>
        </w:rPr>
        <w:t xml:space="preserve"> </w:t>
      </w:r>
      <w:r>
        <w:t>from</w:t>
      </w:r>
      <w:r>
        <w:rPr>
          <w:spacing w:val="-4"/>
        </w:rPr>
        <w:t xml:space="preserve"> </w:t>
      </w:r>
      <w:r>
        <w:t>third</w:t>
      </w:r>
      <w:r>
        <w:rPr>
          <w:spacing w:val="-3"/>
        </w:rPr>
        <w:t xml:space="preserve"> </w:t>
      </w:r>
      <w:r>
        <w:t>parties,</w:t>
      </w:r>
      <w:r>
        <w:rPr>
          <w:spacing w:val="-3"/>
        </w:rPr>
        <w:t xml:space="preserve"> </w:t>
      </w:r>
      <w:r>
        <w:t>such</w:t>
      </w:r>
      <w:r>
        <w:rPr>
          <w:spacing w:val="-3"/>
        </w:rPr>
        <w:t xml:space="preserve"> </w:t>
      </w:r>
      <w:r>
        <w:t>as</w:t>
      </w:r>
      <w:r>
        <w:rPr>
          <w:spacing w:val="-3"/>
        </w:rPr>
        <w:t xml:space="preserve"> </w:t>
      </w:r>
      <w:r>
        <w:t>references supplied</w:t>
      </w:r>
      <w:r>
        <w:rPr>
          <w:spacing w:val="-3"/>
        </w:rPr>
        <w:t xml:space="preserve"> </w:t>
      </w:r>
      <w:r>
        <w:t>by</w:t>
      </w:r>
      <w:r>
        <w:rPr>
          <w:spacing w:val="-3"/>
        </w:rPr>
        <w:t xml:space="preserve"> </w:t>
      </w:r>
      <w:r>
        <w:t>former</w:t>
      </w:r>
      <w:r>
        <w:rPr>
          <w:spacing w:val="-3"/>
        </w:rPr>
        <w:t xml:space="preserve"> </w:t>
      </w:r>
      <w:r>
        <w:t>employers,</w:t>
      </w:r>
      <w:r>
        <w:rPr>
          <w:spacing w:val="-3"/>
        </w:rPr>
        <w:t xml:space="preserve"> </w:t>
      </w:r>
      <w:r>
        <w:t>information</w:t>
      </w:r>
      <w:r>
        <w:rPr>
          <w:spacing w:val="-3"/>
        </w:rPr>
        <w:t xml:space="preserve"> </w:t>
      </w:r>
      <w:r>
        <w:t>from</w:t>
      </w:r>
      <w:r>
        <w:rPr>
          <w:spacing w:val="-4"/>
        </w:rPr>
        <w:t xml:space="preserve"> </w:t>
      </w:r>
      <w:r>
        <w:t>employment</w:t>
      </w:r>
      <w:r>
        <w:rPr>
          <w:spacing w:val="-3"/>
        </w:rPr>
        <w:t xml:space="preserve"> </w:t>
      </w:r>
      <w:r>
        <w:t>background</w:t>
      </w:r>
      <w:r>
        <w:rPr>
          <w:spacing w:val="-3"/>
        </w:rPr>
        <w:t xml:space="preserve"> </w:t>
      </w:r>
      <w:r>
        <w:t>check</w:t>
      </w:r>
      <w:r>
        <w:rPr>
          <w:spacing w:val="-3"/>
        </w:rPr>
        <w:t xml:space="preserve"> </w:t>
      </w:r>
      <w:r>
        <w:t>providers</w:t>
      </w:r>
      <w:r>
        <w:rPr>
          <w:spacing w:val="-3"/>
        </w:rPr>
        <w:t xml:space="preserve"> </w:t>
      </w:r>
      <w:r>
        <w:t>and information from criminal records checks.</w:t>
      </w:r>
    </w:p>
    <w:p w14:paraId="33F20E81" w14:textId="77777777" w:rsidR="004B08F8" w:rsidRDefault="004B08F8">
      <w:pPr>
        <w:pStyle w:val="BodyText"/>
        <w:spacing w:before="50"/>
      </w:pPr>
    </w:p>
    <w:p w14:paraId="33F20E82" w14:textId="77777777" w:rsidR="004B08F8" w:rsidRDefault="009C6F24">
      <w:pPr>
        <w:pStyle w:val="BodyText"/>
        <w:ind w:left="32"/>
      </w:pPr>
      <w:r>
        <w:rPr>
          <w:color w:val="333333"/>
        </w:rPr>
        <w:t>Data</w:t>
      </w:r>
      <w:r>
        <w:rPr>
          <w:color w:val="333333"/>
          <w:spacing w:val="-3"/>
        </w:rPr>
        <w:t xml:space="preserve"> </w:t>
      </w:r>
      <w:r>
        <w:rPr>
          <w:color w:val="333333"/>
        </w:rPr>
        <w:t>will</w:t>
      </w:r>
      <w:r>
        <w:rPr>
          <w:color w:val="333333"/>
          <w:spacing w:val="-3"/>
        </w:rPr>
        <w:t xml:space="preserve"> </w:t>
      </w:r>
      <w:r>
        <w:rPr>
          <w:color w:val="333333"/>
        </w:rPr>
        <w:t>be</w:t>
      </w:r>
      <w:r>
        <w:rPr>
          <w:color w:val="333333"/>
          <w:spacing w:val="-3"/>
        </w:rPr>
        <w:t xml:space="preserve"> </w:t>
      </w:r>
      <w:r>
        <w:rPr>
          <w:color w:val="333333"/>
        </w:rPr>
        <w:t>stored</w:t>
      </w:r>
      <w:r>
        <w:rPr>
          <w:color w:val="333333"/>
          <w:spacing w:val="-3"/>
        </w:rPr>
        <w:t xml:space="preserve"> </w:t>
      </w:r>
      <w:r>
        <w:rPr>
          <w:color w:val="333333"/>
        </w:rPr>
        <w:t>in</w:t>
      </w:r>
      <w:r>
        <w:rPr>
          <w:color w:val="333333"/>
          <w:spacing w:val="-3"/>
        </w:rPr>
        <w:t xml:space="preserve"> </w:t>
      </w:r>
      <w:r>
        <w:rPr>
          <w:color w:val="333333"/>
        </w:rPr>
        <w:t>a</w:t>
      </w:r>
      <w:r>
        <w:rPr>
          <w:color w:val="333333"/>
          <w:spacing w:val="-3"/>
        </w:rPr>
        <w:t xml:space="preserve"> </w:t>
      </w:r>
      <w:r>
        <w:rPr>
          <w:color w:val="333333"/>
        </w:rPr>
        <w:t>range</w:t>
      </w:r>
      <w:r>
        <w:rPr>
          <w:color w:val="333333"/>
          <w:spacing w:val="-3"/>
        </w:rPr>
        <w:t xml:space="preserve"> </w:t>
      </w:r>
      <w:r>
        <w:rPr>
          <w:color w:val="333333"/>
        </w:rPr>
        <w:t>of</w:t>
      </w:r>
      <w:r>
        <w:rPr>
          <w:color w:val="333333"/>
          <w:spacing w:val="-3"/>
        </w:rPr>
        <w:t xml:space="preserve"> </w:t>
      </w:r>
      <w:r>
        <w:rPr>
          <w:color w:val="333333"/>
        </w:rPr>
        <w:t>different</w:t>
      </w:r>
      <w:r>
        <w:rPr>
          <w:color w:val="333333"/>
          <w:spacing w:val="-3"/>
        </w:rPr>
        <w:t xml:space="preserve"> </w:t>
      </w:r>
      <w:r>
        <w:rPr>
          <w:color w:val="333333"/>
        </w:rPr>
        <w:t>places,</w:t>
      </w:r>
      <w:r>
        <w:rPr>
          <w:color w:val="333333"/>
          <w:spacing w:val="-3"/>
        </w:rPr>
        <w:t xml:space="preserve"> </w:t>
      </w:r>
      <w:r>
        <w:rPr>
          <w:color w:val="333333"/>
        </w:rPr>
        <w:t>including</w:t>
      </w:r>
      <w:r>
        <w:rPr>
          <w:color w:val="333333"/>
          <w:spacing w:val="-3"/>
        </w:rPr>
        <w:t xml:space="preserve"> </w:t>
      </w:r>
      <w:r>
        <w:rPr>
          <w:color w:val="333333"/>
        </w:rPr>
        <w:t>on</w:t>
      </w:r>
      <w:r>
        <w:rPr>
          <w:color w:val="333333"/>
          <w:spacing w:val="-3"/>
        </w:rPr>
        <w:t xml:space="preserve"> </w:t>
      </w:r>
      <w:r>
        <w:rPr>
          <w:color w:val="333333"/>
        </w:rPr>
        <w:t>your</w:t>
      </w:r>
      <w:r>
        <w:rPr>
          <w:color w:val="333333"/>
          <w:spacing w:val="-3"/>
        </w:rPr>
        <w:t xml:space="preserve"> </w:t>
      </w:r>
      <w:r>
        <w:rPr>
          <w:color w:val="333333"/>
        </w:rPr>
        <w:t>application</w:t>
      </w:r>
      <w:r>
        <w:rPr>
          <w:color w:val="333333"/>
          <w:spacing w:val="-3"/>
        </w:rPr>
        <w:t xml:space="preserve"> </w:t>
      </w:r>
      <w:r>
        <w:rPr>
          <w:color w:val="333333"/>
        </w:rPr>
        <w:t>record,</w:t>
      </w:r>
      <w:r>
        <w:rPr>
          <w:color w:val="333333"/>
          <w:spacing w:val="-3"/>
        </w:rPr>
        <w:t xml:space="preserve"> </w:t>
      </w:r>
      <w:r>
        <w:rPr>
          <w:color w:val="333333"/>
        </w:rPr>
        <w:t>in</w:t>
      </w:r>
      <w:r>
        <w:rPr>
          <w:color w:val="333333"/>
          <w:spacing w:val="-3"/>
        </w:rPr>
        <w:t xml:space="preserve"> </w:t>
      </w:r>
      <w:r>
        <w:rPr>
          <w:color w:val="333333"/>
        </w:rPr>
        <w:t>HR management systems and on other IT systems (including email).</w:t>
      </w:r>
    </w:p>
    <w:p w14:paraId="33F20E83" w14:textId="77777777" w:rsidR="004B08F8" w:rsidRDefault="004B08F8">
      <w:pPr>
        <w:pStyle w:val="BodyText"/>
        <w:spacing w:before="54"/>
      </w:pPr>
    </w:p>
    <w:p w14:paraId="33F20E84" w14:textId="77777777" w:rsidR="004B08F8" w:rsidRDefault="009C6F24">
      <w:pPr>
        <w:pStyle w:val="Heading1"/>
        <w:jc w:val="both"/>
      </w:pPr>
      <w:r>
        <w:rPr>
          <w:color w:val="333333"/>
        </w:rPr>
        <w:t>Why</w:t>
      </w:r>
      <w:r>
        <w:rPr>
          <w:color w:val="333333"/>
          <w:spacing w:val="-10"/>
        </w:rPr>
        <w:t xml:space="preserve"> </w:t>
      </w:r>
      <w:r>
        <w:rPr>
          <w:color w:val="333333"/>
        </w:rPr>
        <w:t>does</w:t>
      </w:r>
      <w:r>
        <w:rPr>
          <w:color w:val="333333"/>
          <w:spacing w:val="-7"/>
        </w:rPr>
        <w:t xml:space="preserve"> </w:t>
      </w:r>
      <w:r>
        <w:rPr>
          <w:color w:val="333333"/>
        </w:rPr>
        <w:t>the</w:t>
      </w:r>
      <w:r>
        <w:rPr>
          <w:color w:val="333333"/>
          <w:spacing w:val="-7"/>
        </w:rPr>
        <w:t xml:space="preserve"> </w:t>
      </w:r>
      <w:r>
        <w:rPr>
          <w:color w:val="333333"/>
        </w:rPr>
        <w:t>Employer</w:t>
      </w:r>
      <w:r>
        <w:rPr>
          <w:color w:val="333333"/>
          <w:spacing w:val="-7"/>
        </w:rPr>
        <w:t xml:space="preserve"> </w:t>
      </w:r>
      <w:r>
        <w:rPr>
          <w:color w:val="333333"/>
        </w:rPr>
        <w:t>process</w:t>
      </w:r>
      <w:r>
        <w:rPr>
          <w:color w:val="333333"/>
          <w:spacing w:val="-7"/>
        </w:rPr>
        <w:t xml:space="preserve"> </w:t>
      </w:r>
      <w:r>
        <w:rPr>
          <w:color w:val="333333"/>
        </w:rPr>
        <w:t>personal</w:t>
      </w:r>
      <w:r>
        <w:rPr>
          <w:color w:val="333333"/>
          <w:spacing w:val="-7"/>
        </w:rPr>
        <w:t xml:space="preserve"> </w:t>
      </w:r>
      <w:r>
        <w:rPr>
          <w:color w:val="333333"/>
          <w:spacing w:val="-2"/>
        </w:rPr>
        <w:t>data?</w:t>
      </w:r>
    </w:p>
    <w:p w14:paraId="33F20E85" w14:textId="77777777" w:rsidR="004B08F8" w:rsidRDefault="004B08F8">
      <w:pPr>
        <w:pStyle w:val="BodyText"/>
        <w:spacing w:before="49"/>
        <w:rPr>
          <w:rFonts w:ascii="Arial"/>
          <w:b/>
        </w:rPr>
      </w:pPr>
    </w:p>
    <w:p w14:paraId="33F20E86" w14:textId="77777777" w:rsidR="004B08F8" w:rsidRDefault="009C6F24">
      <w:pPr>
        <w:pStyle w:val="BodyText"/>
        <w:ind w:left="32" w:right="126"/>
      </w:pPr>
      <w:r>
        <w:rPr>
          <w:color w:val="333333"/>
        </w:rPr>
        <w:t>The</w:t>
      </w:r>
      <w:r>
        <w:rPr>
          <w:color w:val="333333"/>
          <w:spacing w:val="-2"/>
        </w:rPr>
        <w:t xml:space="preserve"> </w:t>
      </w:r>
      <w:r>
        <w:rPr>
          <w:color w:val="333333"/>
        </w:rPr>
        <w:t>Employer</w:t>
      </w:r>
      <w:r>
        <w:rPr>
          <w:color w:val="333333"/>
          <w:spacing w:val="-2"/>
        </w:rPr>
        <w:t xml:space="preserve"> </w:t>
      </w:r>
      <w:r>
        <w:rPr>
          <w:color w:val="333333"/>
        </w:rPr>
        <w:t>needs</w:t>
      </w:r>
      <w:r>
        <w:rPr>
          <w:color w:val="333333"/>
          <w:spacing w:val="-2"/>
        </w:rPr>
        <w:t xml:space="preserve"> </w:t>
      </w:r>
      <w:r>
        <w:rPr>
          <w:color w:val="333333"/>
        </w:rPr>
        <w:t>to</w:t>
      </w:r>
      <w:r>
        <w:rPr>
          <w:color w:val="333333"/>
          <w:spacing w:val="-2"/>
        </w:rPr>
        <w:t xml:space="preserve"> </w:t>
      </w:r>
      <w:r>
        <w:rPr>
          <w:color w:val="333333"/>
        </w:rPr>
        <w:t>process</w:t>
      </w:r>
      <w:r>
        <w:rPr>
          <w:color w:val="333333"/>
          <w:spacing w:val="-2"/>
        </w:rPr>
        <w:t xml:space="preserve"> </w:t>
      </w:r>
      <w:r>
        <w:rPr>
          <w:color w:val="333333"/>
        </w:rPr>
        <w:t>data</w:t>
      </w:r>
      <w:r>
        <w:rPr>
          <w:color w:val="333333"/>
          <w:spacing w:val="-2"/>
        </w:rPr>
        <w:t xml:space="preserve"> </w:t>
      </w:r>
      <w:r>
        <w:rPr>
          <w:color w:val="333333"/>
        </w:rPr>
        <w:t>to</w:t>
      </w:r>
      <w:r>
        <w:rPr>
          <w:color w:val="333333"/>
          <w:spacing w:val="-2"/>
        </w:rPr>
        <w:t xml:space="preserve"> </w:t>
      </w:r>
      <w:r>
        <w:rPr>
          <w:color w:val="333333"/>
        </w:rPr>
        <w:t>take</w:t>
      </w:r>
      <w:r>
        <w:rPr>
          <w:color w:val="333333"/>
          <w:spacing w:val="-2"/>
        </w:rPr>
        <w:t xml:space="preserve"> </w:t>
      </w:r>
      <w:r>
        <w:rPr>
          <w:color w:val="333333"/>
        </w:rPr>
        <w:t>steps</w:t>
      </w:r>
      <w:r>
        <w:rPr>
          <w:color w:val="333333"/>
          <w:spacing w:val="-2"/>
        </w:rPr>
        <w:t xml:space="preserve"> </w:t>
      </w:r>
      <w:r>
        <w:rPr>
          <w:color w:val="333333"/>
        </w:rPr>
        <w:t>at</w:t>
      </w:r>
      <w:r>
        <w:rPr>
          <w:color w:val="333333"/>
          <w:spacing w:val="-2"/>
        </w:rPr>
        <w:t xml:space="preserve"> </w:t>
      </w:r>
      <w:r>
        <w:rPr>
          <w:color w:val="333333"/>
        </w:rPr>
        <w:t>your</w:t>
      </w:r>
      <w:r>
        <w:rPr>
          <w:color w:val="333333"/>
          <w:spacing w:val="-2"/>
        </w:rPr>
        <w:t xml:space="preserve"> </w:t>
      </w:r>
      <w:r>
        <w:rPr>
          <w:color w:val="333333"/>
        </w:rPr>
        <w:t>request</w:t>
      </w:r>
      <w:r>
        <w:rPr>
          <w:color w:val="333333"/>
          <w:spacing w:val="-2"/>
        </w:rPr>
        <w:t xml:space="preserve"> </w:t>
      </w:r>
      <w:r>
        <w:rPr>
          <w:color w:val="333333"/>
        </w:rPr>
        <w:t>prior</w:t>
      </w:r>
      <w:r>
        <w:rPr>
          <w:color w:val="333333"/>
          <w:spacing w:val="-2"/>
        </w:rPr>
        <w:t xml:space="preserve"> </w:t>
      </w:r>
      <w:r>
        <w:rPr>
          <w:color w:val="333333"/>
        </w:rPr>
        <w:t>to</w:t>
      </w:r>
      <w:r>
        <w:rPr>
          <w:color w:val="333333"/>
          <w:spacing w:val="-2"/>
        </w:rPr>
        <w:t xml:space="preserve"> </w:t>
      </w:r>
      <w:proofErr w:type="gramStart"/>
      <w:r>
        <w:rPr>
          <w:color w:val="333333"/>
        </w:rPr>
        <w:t>entering</w:t>
      </w:r>
      <w:r>
        <w:rPr>
          <w:color w:val="333333"/>
          <w:spacing w:val="-2"/>
        </w:rPr>
        <w:t xml:space="preserve"> </w:t>
      </w:r>
      <w:r>
        <w:rPr>
          <w:color w:val="333333"/>
        </w:rPr>
        <w:t>into</w:t>
      </w:r>
      <w:proofErr w:type="gramEnd"/>
      <w:r>
        <w:rPr>
          <w:color w:val="333333"/>
          <w:spacing w:val="-2"/>
        </w:rPr>
        <w:t xml:space="preserve"> </w:t>
      </w:r>
      <w:r>
        <w:rPr>
          <w:color w:val="333333"/>
        </w:rPr>
        <w:t>a</w:t>
      </w:r>
      <w:r>
        <w:rPr>
          <w:color w:val="333333"/>
          <w:spacing w:val="-2"/>
        </w:rPr>
        <w:t xml:space="preserve"> </w:t>
      </w:r>
      <w:r>
        <w:rPr>
          <w:color w:val="333333"/>
        </w:rPr>
        <w:t xml:space="preserve">contract with you. It may also need to process your data to </w:t>
      </w:r>
      <w:proofErr w:type="gramStart"/>
      <w:r>
        <w:rPr>
          <w:color w:val="333333"/>
        </w:rPr>
        <w:t>enter into</w:t>
      </w:r>
      <w:proofErr w:type="gramEnd"/>
      <w:r>
        <w:rPr>
          <w:color w:val="333333"/>
        </w:rPr>
        <w:t xml:space="preserve"> a contract with you.</w:t>
      </w:r>
    </w:p>
    <w:p w14:paraId="33F20E87" w14:textId="77777777" w:rsidR="004B08F8" w:rsidRDefault="004B08F8">
      <w:pPr>
        <w:pStyle w:val="BodyText"/>
        <w:spacing w:before="49"/>
      </w:pPr>
    </w:p>
    <w:p w14:paraId="33F20E88" w14:textId="77777777" w:rsidR="004B08F8" w:rsidRDefault="009C6F24">
      <w:pPr>
        <w:pStyle w:val="BodyText"/>
        <w:ind w:left="32"/>
      </w:pPr>
      <w:r>
        <w:rPr>
          <w:color w:val="333333"/>
        </w:rPr>
        <w:t>In some cases, the Employer needs to process data to ensure that it is complying with its legal obligations.</w:t>
      </w:r>
      <w:r>
        <w:rPr>
          <w:color w:val="333333"/>
          <w:spacing w:val="-2"/>
        </w:rPr>
        <w:t xml:space="preserve"> </w:t>
      </w:r>
      <w:r>
        <w:rPr>
          <w:color w:val="333333"/>
        </w:rPr>
        <w:t>For</w:t>
      </w:r>
      <w:r>
        <w:rPr>
          <w:color w:val="333333"/>
          <w:spacing w:val="-2"/>
        </w:rPr>
        <w:t xml:space="preserve"> </w:t>
      </w:r>
      <w:r>
        <w:rPr>
          <w:color w:val="333333"/>
        </w:rPr>
        <w:t>example,</w:t>
      </w:r>
      <w:r>
        <w:rPr>
          <w:color w:val="333333"/>
          <w:spacing w:val="-2"/>
        </w:rPr>
        <w:t xml:space="preserve"> </w:t>
      </w:r>
      <w:r>
        <w:rPr>
          <w:color w:val="333333"/>
        </w:rPr>
        <w:t>it</w:t>
      </w:r>
      <w:r>
        <w:rPr>
          <w:color w:val="333333"/>
          <w:spacing w:val="-2"/>
        </w:rPr>
        <w:t xml:space="preserve"> </w:t>
      </w:r>
      <w:r>
        <w:rPr>
          <w:color w:val="333333"/>
        </w:rPr>
        <w:t>is</w:t>
      </w:r>
      <w:r>
        <w:rPr>
          <w:color w:val="333333"/>
          <w:spacing w:val="-2"/>
        </w:rPr>
        <w:t xml:space="preserve"> </w:t>
      </w:r>
      <w:r>
        <w:rPr>
          <w:color w:val="333333"/>
        </w:rPr>
        <w:t>required</w:t>
      </w:r>
      <w:r>
        <w:rPr>
          <w:color w:val="333333"/>
          <w:spacing w:val="-2"/>
        </w:rPr>
        <w:t xml:space="preserve"> </w:t>
      </w:r>
      <w:r>
        <w:rPr>
          <w:color w:val="333333"/>
        </w:rPr>
        <w:t>to</w:t>
      </w:r>
      <w:r>
        <w:rPr>
          <w:color w:val="333333"/>
          <w:spacing w:val="-2"/>
        </w:rPr>
        <w:t xml:space="preserve"> </w:t>
      </w:r>
      <w:r>
        <w:rPr>
          <w:color w:val="333333"/>
        </w:rPr>
        <w:t>check</w:t>
      </w:r>
      <w:r>
        <w:rPr>
          <w:color w:val="333333"/>
          <w:spacing w:val="-2"/>
        </w:rPr>
        <w:t xml:space="preserve"> </w:t>
      </w:r>
      <w:r>
        <w:rPr>
          <w:color w:val="333333"/>
        </w:rPr>
        <w:t>a</w:t>
      </w:r>
      <w:r>
        <w:rPr>
          <w:color w:val="333333"/>
          <w:spacing w:val="-2"/>
        </w:rPr>
        <w:t xml:space="preserve"> </w:t>
      </w:r>
      <w:r>
        <w:rPr>
          <w:color w:val="333333"/>
        </w:rPr>
        <w:t>successful</w:t>
      </w:r>
      <w:r>
        <w:rPr>
          <w:color w:val="333333"/>
          <w:spacing w:val="-2"/>
        </w:rPr>
        <w:t xml:space="preserve"> </w:t>
      </w:r>
      <w:r>
        <w:rPr>
          <w:color w:val="333333"/>
        </w:rPr>
        <w:t>applicant's</w:t>
      </w:r>
      <w:r>
        <w:rPr>
          <w:color w:val="333333"/>
          <w:spacing w:val="-2"/>
        </w:rPr>
        <w:t xml:space="preserve"> </w:t>
      </w:r>
      <w:r>
        <w:rPr>
          <w:color w:val="333333"/>
        </w:rPr>
        <w:t>eligibility</w:t>
      </w:r>
      <w:r>
        <w:rPr>
          <w:color w:val="333333"/>
          <w:spacing w:val="-2"/>
        </w:rPr>
        <w:t xml:space="preserve"> </w:t>
      </w:r>
      <w:r>
        <w:rPr>
          <w:color w:val="333333"/>
        </w:rPr>
        <w:t>to</w:t>
      </w:r>
      <w:r>
        <w:rPr>
          <w:color w:val="333333"/>
          <w:spacing w:val="-2"/>
        </w:rPr>
        <w:t xml:space="preserve"> </w:t>
      </w:r>
      <w:r>
        <w:rPr>
          <w:color w:val="333333"/>
        </w:rPr>
        <w:t>work</w:t>
      </w:r>
      <w:r>
        <w:rPr>
          <w:color w:val="333333"/>
          <w:spacing w:val="-2"/>
        </w:rPr>
        <w:t xml:space="preserve"> </w:t>
      </w:r>
      <w:r>
        <w:rPr>
          <w:color w:val="333333"/>
        </w:rPr>
        <w:t>in</w:t>
      </w:r>
      <w:r>
        <w:rPr>
          <w:color w:val="333333"/>
          <w:spacing w:val="-2"/>
        </w:rPr>
        <w:t xml:space="preserve"> </w:t>
      </w:r>
      <w:r>
        <w:rPr>
          <w:color w:val="333333"/>
        </w:rPr>
        <w:t>the</w:t>
      </w:r>
      <w:r>
        <w:rPr>
          <w:color w:val="333333"/>
          <w:spacing w:val="-2"/>
        </w:rPr>
        <w:t xml:space="preserve"> </w:t>
      </w:r>
      <w:r>
        <w:rPr>
          <w:color w:val="333333"/>
        </w:rPr>
        <w:t>UK before employment starts.</w:t>
      </w:r>
    </w:p>
    <w:p w14:paraId="33F20E89" w14:textId="77777777" w:rsidR="004B08F8" w:rsidRDefault="004B08F8">
      <w:pPr>
        <w:pStyle w:val="BodyText"/>
        <w:spacing w:before="50"/>
      </w:pPr>
    </w:p>
    <w:p w14:paraId="33F20E8A" w14:textId="77777777" w:rsidR="004B08F8" w:rsidRDefault="009C6F24">
      <w:pPr>
        <w:pStyle w:val="BodyText"/>
        <w:ind w:left="32" w:right="90"/>
      </w:pPr>
      <w:r>
        <w:rPr>
          <w:color w:val="333333"/>
        </w:rPr>
        <w:t>The Employer has a legitimate interest in processing personal data during the recruitment process and</w:t>
      </w:r>
      <w:r>
        <w:rPr>
          <w:color w:val="333333"/>
          <w:spacing w:val="-3"/>
        </w:rPr>
        <w:t xml:space="preserve"> </w:t>
      </w:r>
      <w:proofErr w:type="gramStart"/>
      <w:r>
        <w:rPr>
          <w:color w:val="333333"/>
        </w:rPr>
        <w:t>for</w:t>
      </w:r>
      <w:proofErr w:type="gramEnd"/>
      <w:r>
        <w:rPr>
          <w:color w:val="333333"/>
          <w:spacing w:val="-3"/>
        </w:rPr>
        <w:t xml:space="preserve"> </w:t>
      </w:r>
      <w:r>
        <w:rPr>
          <w:color w:val="333333"/>
        </w:rPr>
        <w:t>keeping</w:t>
      </w:r>
      <w:r>
        <w:rPr>
          <w:color w:val="333333"/>
          <w:spacing w:val="-3"/>
        </w:rPr>
        <w:t xml:space="preserve"> </w:t>
      </w:r>
      <w:r>
        <w:rPr>
          <w:color w:val="333333"/>
        </w:rPr>
        <w:t>records</w:t>
      </w:r>
      <w:r>
        <w:rPr>
          <w:color w:val="333333"/>
          <w:spacing w:val="-3"/>
        </w:rPr>
        <w:t xml:space="preserve"> </w:t>
      </w:r>
      <w:r>
        <w:rPr>
          <w:color w:val="333333"/>
        </w:rPr>
        <w:t>of</w:t>
      </w:r>
      <w:r>
        <w:rPr>
          <w:color w:val="333333"/>
          <w:spacing w:val="-3"/>
        </w:rPr>
        <w:t xml:space="preserve"> </w:t>
      </w:r>
      <w:r>
        <w:rPr>
          <w:color w:val="333333"/>
        </w:rPr>
        <w:t>the</w:t>
      </w:r>
      <w:r>
        <w:rPr>
          <w:color w:val="333333"/>
          <w:spacing w:val="-3"/>
        </w:rPr>
        <w:t xml:space="preserve"> </w:t>
      </w:r>
      <w:r>
        <w:rPr>
          <w:color w:val="333333"/>
        </w:rPr>
        <w:t>process.</w:t>
      </w:r>
      <w:r>
        <w:rPr>
          <w:color w:val="333333"/>
          <w:spacing w:val="-3"/>
        </w:rPr>
        <w:t xml:space="preserve"> </w:t>
      </w:r>
      <w:r>
        <w:rPr>
          <w:color w:val="333333"/>
        </w:rPr>
        <w:t>Processing</w:t>
      </w:r>
      <w:r>
        <w:rPr>
          <w:color w:val="333333"/>
          <w:spacing w:val="-3"/>
        </w:rPr>
        <w:t xml:space="preserve"> </w:t>
      </w:r>
      <w:r>
        <w:rPr>
          <w:color w:val="333333"/>
        </w:rPr>
        <w:t>data</w:t>
      </w:r>
      <w:r>
        <w:rPr>
          <w:color w:val="333333"/>
          <w:spacing w:val="-3"/>
        </w:rPr>
        <w:t xml:space="preserve"> </w:t>
      </w:r>
      <w:r>
        <w:rPr>
          <w:color w:val="333333"/>
        </w:rPr>
        <w:t>from</w:t>
      </w:r>
      <w:r>
        <w:rPr>
          <w:color w:val="333333"/>
          <w:spacing w:val="-3"/>
        </w:rPr>
        <w:t xml:space="preserve"> </w:t>
      </w:r>
      <w:r>
        <w:rPr>
          <w:color w:val="333333"/>
        </w:rPr>
        <w:t>job</w:t>
      </w:r>
      <w:r>
        <w:rPr>
          <w:color w:val="333333"/>
          <w:spacing w:val="-3"/>
        </w:rPr>
        <w:t xml:space="preserve"> </w:t>
      </w:r>
      <w:r>
        <w:rPr>
          <w:color w:val="333333"/>
        </w:rPr>
        <w:t>applicants</w:t>
      </w:r>
      <w:r>
        <w:rPr>
          <w:color w:val="333333"/>
          <w:spacing w:val="-3"/>
        </w:rPr>
        <w:t xml:space="preserve"> </w:t>
      </w:r>
      <w:r>
        <w:rPr>
          <w:color w:val="333333"/>
        </w:rPr>
        <w:t>allows</w:t>
      </w:r>
      <w:r>
        <w:rPr>
          <w:color w:val="333333"/>
          <w:spacing w:val="-3"/>
        </w:rPr>
        <w:t xml:space="preserve"> </w:t>
      </w:r>
      <w:r>
        <w:rPr>
          <w:color w:val="333333"/>
        </w:rPr>
        <w:t>the</w:t>
      </w:r>
      <w:r>
        <w:rPr>
          <w:color w:val="333333"/>
          <w:spacing w:val="-3"/>
        </w:rPr>
        <w:t xml:space="preserve"> </w:t>
      </w:r>
      <w:r>
        <w:rPr>
          <w:color w:val="333333"/>
        </w:rPr>
        <w:t>Employer</w:t>
      </w:r>
      <w:r>
        <w:rPr>
          <w:color w:val="333333"/>
          <w:spacing w:val="-3"/>
        </w:rPr>
        <w:t xml:space="preserve"> </w:t>
      </w:r>
      <w:r>
        <w:rPr>
          <w:color w:val="333333"/>
        </w:rPr>
        <w:t>to manage the recruitment process, assess and confirm a candidate's suitability for employment and decide to whom to offer a job. The Employer may also need to process data from job applicants to respond to and defend against legal claims.</w:t>
      </w:r>
    </w:p>
    <w:p w14:paraId="4467AF93" w14:textId="77777777" w:rsidR="004B08F8" w:rsidRDefault="004B08F8" w:rsidP="009C6F24">
      <w:pPr>
        <w:pStyle w:val="BodyText"/>
        <w:jc w:val="center"/>
        <w:rPr>
          <w:color w:val="333333"/>
        </w:rPr>
      </w:pPr>
    </w:p>
    <w:p w14:paraId="75BACC17" w14:textId="77777777" w:rsidR="000B7332" w:rsidRPr="000B7332" w:rsidRDefault="000B7332" w:rsidP="000B7332"/>
    <w:p w14:paraId="6C901E3B" w14:textId="77777777" w:rsidR="000B7332" w:rsidRDefault="000B7332" w:rsidP="000B7332">
      <w:pPr>
        <w:rPr>
          <w:color w:val="333333"/>
          <w:sz w:val="20"/>
          <w:szCs w:val="20"/>
        </w:rPr>
      </w:pPr>
    </w:p>
    <w:p w14:paraId="492D6ACE" w14:textId="77777777" w:rsidR="000B7332" w:rsidRDefault="000B7332" w:rsidP="000B7332">
      <w:pPr>
        <w:rPr>
          <w:color w:val="333333"/>
          <w:sz w:val="20"/>
          <w:szCs w:val="20"/>
        </w:rPr>
      </w:pPr>
    </w:p>
    <w:p w14:paraId="33F20E8C" w14:textId="77777777" w:rsidR="004B08F8" w:rsidRDefault="009C6F24">
      <w:pPr>
        <w:pStyle w:val="BodyText"/>
        <w:spacing w:before="71"/>
        <w:ind w:left="32"/>
      </w:pPr>
      <w:r>
        <w:rPr>
          <w:color w:val="333333"/>
        </w:rPr>
        <w:t>The</w:t>
      </w:r>
      <w:r>
        <w:rPr>
          <w:color w:val="333333"/>
          <w:spacing w:val="-3"/>
        </w:rPr>
        <w:t xml:space="preserve"> </w:t>
      </w:r>
      <w:r>
        <w:rPr>
          <w:color w:val="333333"/>
        </w:rPr>
        <w:t>Employer</w:t>
      </w:r>
      <w:r>
        <w:rPr>
          <w:color w:val="333333"/>
          <w:spacing w:val="-3"/>
        </w:rPr>
        <w:t xml:space="preserve"> </w:t>
      </w:r>
      <w:r>
        <w:rPr>
          <w:color w:val="333333"/>
        </w:rPr>
        <w:t>may</w:t>
      </w:r>
      <w:r>
        <w:rPr>
          <w:color w:val="333333"/>
          <w:spacing w:val="-3"/>
        </w:rPr>
        <w:t xml:space="preserve"> </w:t>
      </w:r>
      <w:r>
        <w:rPr>
          <w:color w:val="333333"/>
        </w:rPr>
        <w:t>process</w:t>
      </w:r>
      <w:r>
        <w:rPr>
          <w:color w:val="333333"/>
          <w:spacing w:val="-3"/>
        </w:rPr>
        <w:t xml:space="preserve"> </w:t>
      </w:r>
      <w:r>
        <w:rPr>
          <w:color w:val="333333"/>
        </w:rPr>
        <w:t>special</w:t>
      </w:r>
      <w:r>
        <w:rPr>
          <w:color w:val="333333"/>
          <w:spacing w:val="-3"/>
        </w:rPr>
        <w:t xml:space="preserve"> </w:t>
      </w:r>
      <w:r>
        <w:rPr>
          <w:color w:val="333333"/>
        </w:rPr>
        <w:t>categories</w:t>
      </w:r>
      <w:r>
        <w:rPr>
          <w:color w:val="333333"/>
          <w:spacing w:val="-3"/>
        </w:rPr>
        <w:t xml:space="preserve"> </w:t>
      </w:r>
      <w:r>
        <w:rPr>
          <w:color w:val="333333"/>
        </w:rPr>
        <w:t>of</w:t>
      </w:r>
      <w:r>
        <w:rPr>
          <w:color w:val="333333"/>
          <w:spacing w:val="-3"/>
        </w:rPr>
        <w:t xml:space="preserve"> </w:t>
      </w:r>
      <w:r>
        <w:rPr>
          <w:color w:val="333333"/>
        </w:rPr>
        <w:t>data,</w:t>
      </w:r>
      <w:r>
        <w:rPr>
          <w:color w:val="333333"/>
          <w:spacing w:val="-3"/>
        </w:rPr>
        <w:t xml:space="preserve"> </w:t>
      </w:r>
      <w:r>
        <w:rPr>
          <w:color w:val="333333"/>
        </w:rPr>
        <w:t>such</w:t>
      </w:r>
      <w:r>
        <w:rPr>
          <w:color w:val="333333"/>
          <w:spacing w:val="-3"/>
        </w:rPr>
        <w:t xml:space="preserve"> </w:t>
      </w:r>
      <w:r>
        <w:rPr>
          <w:color w:val="333333"/>
        </w:rPr>
        <w:t>as</w:t>
      </w:r>
      <w:r>
        <w:rPr>
          <w:color w:val="333333"/>
          <w:spacing w:val="-3"/>
        </w:rPr>
        <w:t xml:space="preserve"> </w:t>
      </w:r>
      <w:r>
        <w:rPr>
          <w:color w:val="333333"/>
        </w:rPr>
        <w:t>information</w:t>
      </w:r>
      <w:r>
        <w:rPr>
          <w:color w:val="333333"/>
          <w:spacing w:val="-3"/>
        </w:rPr>
        <w:t xml:space="preserve"> </w:t>
      </w:r>
      <w:r>
        <w:rPr>
          <w:color w:val="333333"/>
        </w:rPr>
        <w:t>about</w:t>
      </w:r>
      <w:r>
        <w:rPr>
          <w:color w:val="333333"/>
          <w:spacing w:val="-3"/>
        </w:rPr>
        <w:t xml:space="preserve"> </w:t>
      </w:r>
      <w:r>
        <w:rPr>
          <w:color w:val="333333"/>
        </w:rPr>
        <w:t>ethnic</w:t>
      </w:r>
      <w:r>
        <w:rPr>
          <w:color w:val="333333"/>
          <w:spacing w:val="-3"/>
        </w:rPr>
        <w:t xml:space="preserve"> </w:t>
      </w:r>
      <w:r>
        <w:rPr>
          <w:color w:val="333333"/>
        </w:rPr>
        <w:t>origin,</w:t>
      </w:r>
      <w:r>
        <w:rPr>
          <w:color w:val="333333"/>
          <w:spacing w:val="-3"/>
        </w:rPr>
        <w:t xml:space="preserve"> </w:t>
      </w:r>
      <w:r>
        <w:rPr>
          <w:color w:val="333333"/>
        </w:rPr>
        <w:t xml:space="preserve">sexual orientation or religion or belief, to monitor recruitment statistics. It may also collect information about </w:t>
      </w:r>
      <w:proofErr w:type="gramStart"/>
      <w:r>
        <w:rPr>
          <w:color w:val="333333"/>
        </w:rPr>
        <w:t>whether or not</w:t>
      </w:r>
      <w:proofErr w:type="gramEnd"/>
      <w:r>
        <w:rPr>
          <w:color w:val="333333"/>
        </w:rPr>
        <w:t xml:space="preserve"> applicants are disabled to make reasonable adjustments for candidates who have a disability. The Employer processes such information to carry out its obligations and exercise specific rights in relation to employment.</w:t>
      </w:r>
    </w:p>
    <w:p w14:paraId="33F20E8D" w14:textId="77777777" w:rsidR="004B08F8" w:rsidRDefault="004B08F8">
      <w:pPr>
        <w:pStyle w:val="BodyText"/>
        <w:spacing w:before="50"/>
      </w:pPr>
    </w:p>
    <w:p w14:paraId="33F20E8E" w14:textId="13D7E94A" w:rsidR="004B08F8" w:rsidRDefault="009C6F24">
      <w:pPr>
        <w:pStyle w:val="BodyText"/>
        <w:ind w:left="32" w:right="90"/>
      </w:pPr>
      <w:r>
        <w:t>If your application is unsuccessful, the Employer may keep your personal data on file in case there are future employment opportunities for which you may be suited. The Employer will ask for your consent</w:t>
      </w:r>
      <w:r>
        <w:rPr>
          <w:spacing w:val="-2"/>
        </w:rPr>
        <w:t xml:space="preserve"> </w:t>
      </w:r>
      <w:r>
        <w:t>before</w:t>
      </w:r>
      <w:r>
        <w:rPr>
          <w:spacing w:val="-2"/>
        </w:rPr>
        <w:t xml:space="preserve"> </w:t>
      </w:r>
      <w:r>
        <w:t>it</w:t>
      </w:r>
      <w:r>
        <w:rPr>
          <w:spacing w:val="-2"/>
        </w:rPr>
        <w:t xml:space="preserve"> </w:t>
      </w:r>
      <w:r>
        <w:t>keeps</w:t>
      </w:r>
      <w:r>
        <w:rPr>
          <w:spacing w:val="-2"/>
        </w:rPr>
        <w:t xml:space="preserve"> </w:t>
      </w:r>
      <w:r>
        <w:t>your</w:t>
      </w:r>
      <w:r>
        <w:rPr>
          <w:spacing w:val="-2"/>
        </w:rPr>
        <w:t xml:space="preserve"> </w:t>
      </w:r>
      <w:r>
        <w:t>data</w:t>
      </w:r>
      <w:r>
        <w:rPr>
          <w:spacing w:val="-2"/>
        </w:rPr>
        <w:t xml:space="preserve"> </w:t>
      </w:r>
      <w:r>
        <w:t>for</w:t>
      </w:r>
      <w:r>
        <w:rPr>
          <w:spacing w:val="-2"/>
        </w:rPr>
        <w:t xml:space="preserve"> </w:t>
      </w:r>
      <w:r>
        <w:t>this</w:t>
      </w:r>
      <w:r>
        <w:rPr>
          <w:spacing w:val="-2"/>
        </w:rPr>
        <w:t xml:space="preserve"> </w:t>
      </w:r>
      <w:r w:rsidR="00B223F0">
        <w:t>purpose,</w:t>
      </w:r>
      <w:r>
        <w:rPr>
          <w:spacing w:val="-2"/>
        </w:rPr>
        <w:t xml:space="preserve"> </w:t>
      </w:r>
      <w:r>
        <w:t>and</w:t>
      </w:r>
      <w:r>
        <w:rPr>
          <w:spacing w:val="-2"/>
        </w:rPr>
        <w:t xml:space="preserve"> </w:t>
      </w:r>
      <w:r>
        <w:t>you</w:t>
      </w:r>
      <w:r>
        <w:rPr>
          <w:spacing w:val="-2"/>
        </w:rPr>
        <w:t xml:space="preserve"> </w:t>
      </w:r>
      <w:r>
        <w:t>are</w:t>
      </w:r>
      <w:r>
        <w:rPr>
          <w:spacing w:val="-2"/>
        </w:rPr>
        <w:t xml:space="preserve"> </w:t>
      </w:r>
      <w:r>
        <w:t>free</w:t>
      </w:r>
      <w:r>
        <w:rPr>
          <w:spacing w:val="-2"/>
        </w:rPr>
        <w:t xml:space="preserve"> </w:t>
      </w:r>
      <w:r>
        <w:t>to</w:t>
      </w:r>
      <w:r>
        <w:rPr>
          <w:spacing w:val="-2"/>
        </w:rPr>
        <w:t xml:space="preserve"> </w:t>
      </w:r>
      <w:r>
        <w:t>withdraw</w:t>
      </w:r>
      <w:r>
        <w:rPr>
          <w:spacing w:val="-3"/>
        </w:rPr>
        <w:t xml:space="preserve"> </w:t>
      </w:r>
      <w:r>
        <w:t>your</w:t>
      </w:r>
      <w:r>
        <w:rPr>
          <w:spacing w:val="-2"/>
        </w:rPr>
        <w:t xml:space="preserve"> </w:t>
      </w:r>
      <w:r>
        <w:t>consent</w:t>
      </w:r>
      <w:r>
        <w:rPr>
          <w:spacing w:val="-2"/>
        </w:rPr>
        <w:t xml:space="preserve"> </w:t>
      </w:r>
      <w:r>
        <w:t>at</w:t>
      </w:r>
      <w:r>
        <w:rPr>
          <w:spacing w:val="-2"/>
        </w:rPr>
        <w:t xml:space="preserve"> </w:t>
      </w:r>
      <w:r>
        <w:t xml:space="preserve">any </w:t>
      </w:r>
      <w:r>
        <w:rPr>
          <w:spacing w:val="-2"/>
        </w:rPr>
        <w:t>time.</w:t>
      </w:r>
    </w:p>
    <w:p w14:paraId="33F20E8F" w14:textId="77777777" w:rsidR="004B08F8" w:rsidRDefault="004B08F8">
      <w:pPr>
        <w:pStyle w:val="BodyText"/>
        <w:spacing w:before="50"/>
      </w:pPr>
    </w:p>
    <w:p w14:paraId="33F20E90" w14:textId="77777777" w:rsidR="004B08F8" w:rsidRDefault="009C6F24">
      <w:pPr>
        <w:pStyle w:val="Heading1"/>
        <w:spacing w:before="1"/>
      </w:pPr>
      <w:r>
        <w:rPr>
          <w:color w:val="333333"/>
        </w:rPr>
        <w:t>Who</w:t>
      </w:r>
      <w:r>
        <w:rPr>
          <w:color w:val="333333"/>
          <w:spacing w:val="-4"/>
        </w:rPr>
        <w:t xml:space="preserve"> </w:t>
      </w:r>
      <w:r>
        <w:rPr>
          <w:color w:val="333333"/>
        </w:rPr>
        <w:t>has</w:t>
      </w:r>
      <w:r>
        <w:rPr>
          <w:color w:val="333333"/>
          <w:spacing w:val="-4"/>
        </w:rPr>
        <w:t xml:space="preserve"> </w:t>
      </w:r>
      <w:r>
        <w:rPr>
          <w:color w:val="333333"/>
        </w:rPr>
        <w:t>access</w:t>
      </w:r>
      <w:r>
        <w:rPr>
          <w:color w:val="333333"/>
          <w:spacing w:val="-4"/>
        </w:rPr>
        <w:t xml:space="preserve"> </w:t>
      </w:r>
      <w:r>
        <w:rPr>
          <w:color w:val="333333"/>
        </w:rPr>
        <w:t>to</w:t>
      </w:r>
      <w:r>
        <w:rPr>
          <w:color w:val="333333"/>
          <w:spacing w:val="-3"/>
        </w:rPr>
        <w:t xml:space="preserve"> </w:t>
      </w:r>
      <w:r>
        <w:rPr>
          <w:color w:val="333333"/>
          <w:spacing w:val="-2"/>
        </w:rPr>
        <w:t>data?</w:t>
      </w:r>
    </w:p>
    <w:p w14:paraId="33F20E91" w14:textId="77777777" w:rsidR="004B08F8" w:rsidRDefault="004B08F8">
      <w:pPr>
        <w:pStyle w:val="BodyText"/>
        <w:spacing w:before="48"/>
        <w:rPr>
          <w:rFonts w:ascii="Arial"/>
          <w:b/>
        </w:rPr>
      </w:pPr>
    </w:p>
    <w:p w14:paraId="33F20E92" w14:textId="77777777" w:rsidR="004B08F8" w:rsidRDefault="009C6F24">
      <w:pPr>
        <w:pStyle w:val="BodyText"/>
        <w:ind w:left="32"/>
      </w:pPr>
      <w:r>
        <w:t>Your information may be shared internally for the purposes of the recruitment exercise. This includes members</w:t>
      </w:r>
      <w:r>
        <w:rPr>
          <w:spacing w:val="-2"/>
        </w:rPr>
        <w:t xml:space="preserve"> </w:t>
      </w:r>
      <w:r>
        <w:t>of</w:t>
      </w:r>
      <w:r>
        <w:rPr>
          <w:spacing w:val="-2"/>
        </w:rPr>
        <w:t xml:space="preserve"> </w:t>
      </w:r>
      <w:r>
        <w:t>the</w:t>
      </w:r>
      <w:r>
        <w:rPr>
          <w:spacing w:val="-2"/>
        </w:rPr>
        <w:t xml:space="preserve"> </w:t>
      </w:r>
      <w:r>
        <w:t>HR</w:t>
      </w:r>
      <w:r>
        <w:rPr>
          <w:spacing w:val="-3"/>
        </w:rPr>
        <w:t xml:space="preserve"> </w:t>
      </w:r>
      <w:r>
        <w:t>and</w:t>
      </w:r>
      <w:r>
        <w:rPr>
          <w:spacing w:val="-2"/>
        </w:rPr>
        <w:t xml:space="preserve"> </w:t>
      </w:r>
      <w:r>
        <w:t>recruitment</w:t>
      </w:r>
      <w:r>
        <w:rPr>
          <w:spacing w:val="-2"/>
        </w:rPr>
        <w:t xml:space="preserve"> </w:t>
      </w:r>
      <w:r>
        <w:t>team,</w:t>
      </w:r>
      <w:r>
        <w:rPr>
          <w:spacing w:val="-2"/>
        </w:rPr>
        <w:t xml:space="preserve"> </w:t>
      </w:r>
      <w:r>
        <w:t>interviewers</w:t>
      </w:r>
      <w:r>
        <w:rPr>
          <w:spacing w:val="-2"/>
        </w:rPr>
        <w:t xml:space="preserve"> </w:t>
      </w:r>
      <w:r>
        <w:t>involved</w:t>
      </w:r>
      <w:r>
        <w:rPr>
          <w:spacing w:val="-2"/>
        </w:rPr>
        <w:t xml:space="preserve"> </w:t>
      </w:r>
      <w:r>
        <w:t>in the</w:t>
      </w:r>
      <w:r>
        <w:rPr>
          <w:spacing w:val="-2"/>
        </w:rPr>
        <w:t xml:space="preserve"> </w:t>
      </w:r>
      <w:r>
        <w:t>recruitment</w:t>
      </w:r>
      <w:r>
        <w:rPr>
          <w:spacing w:val="-2"/>
        </w:rPr>
        <w:t xml:space="preserve"> </w:t>
      </w:r>
      <w:r>
        <w:t>process,</w:t>
      </w:r>
      <w:r>
        <w:rPr>
          <w:spacing w:val="-2"/>
        </w:rPr>
        <w:t xml:space="preserve"> </w:t>
      </w:r>
      <w:r>
        <w:t>managers in</w:t>
      </w:r>
      <w:r>
        <w:rPr>
          <w:spacing w:val="-2"/>
        </w:rPr>
        <w:t xml:space="preserve"> </w:t>
      </w:r>
      <w:r>
        <w:t>the</w:t>
      </w:r>
      <w:r>
        <w:rPr>
          <w:spacing w:val="-2"/>
        </w:rPr>
        <w:t xml:space="preserve"> </w:t>
      </w:r>
      <w:r>
        <w:t>business</w:t>
      </w:r>
      <w:r>
        <w:rPr>
          <w:spacing w:val="-2"/>
        </w:rPr>
        <w:t xml:space="preserve"> </w:t>
      </w:r>
      <w:r>
        <w:t>area</w:t>
      </w:r>
      <w:r>
        <w:rPr>
          <w:spacing w:val="-2"/>
        </w:rPr>
        <w:t xml:space="preserve"> </w:t>
      </w:r>
      <w:r>
        <w:t>with</w:t>
      </w:r>
      <w:r>
        <w:rPr>
          <w:spacing w:val="-2"/>
        </w:rPr>
        <w:t xml:space="preserve"> </w:t>
      </w:r>
      <w:r>
        <w:t>a</w:t>
      </w:r>
      <w:r>
        <w:rPr>
          <w:spacing w:val="-2"/>
        </w:rPr>
        <w:t xml:space="preserve"> </w:t>
      </w:r>
      <w:r>
        <w:t>vacancy</w:t>
      </w:r>
      <w:r>
        <w:rPr>
          <w:spacing w:val="-2"/>
        </w:rPr>
        <w:t xml:space="preserve"> </w:t>
      </w:r>
      <w:r>
        <w:t>and</w:t>
      </w:r>
      <w:r>
        <w:rPr>
          <w:spacing w:val="-2"/>
        </w:rPr>
        <w:t xml:space="preserve"> </w:t>
      </w:r>
      <w:r>
        <w:t>IT</w:t>
      </w:r>
      <w:r>
        <w:rPr>
          <w:spacing w:val="-2"/>
        </w:rPr>
        <w:t xml:space="preserve"> </w:t>
      </w:r>
      <w:r>
        <w:t>staff</w:t>
      </w:r>
      <w:r>
        <w:rPr>
          <w:spacing w:val="-2"/>
        </w:rPr>
        <w:t xml:space="preserve"> </w:t>
      </w:r>
      <w:r>
        <w:t>if</w:t>
      </w:r>
      <w:r>
        <w:rPr>
          <w:spacing w:val="-2"/>
        </w:rPr>
        <w:t xml:space="preserve"> </w:t>
      </w:r>
      <w:r>
        <w:t>access</w:t>
      </w:r>
      <w:r>
        <w:rPr>
          <w:spacing w:val="-2"/>
        </w:rPr>
        <w:t xml:space="preserve"> </w:t>
      </w:r>
      <w:r>
        <w:t>to</w:t>
      </w:r>
      <w:r>
        <w:rPr>
          <w:spacing w:val="-2"/>
        </w:rPr>
        <w:t xml:space="preserve"> </w:t>
      </w:r>
      <w:r>
        <w:t>the</w:t>
      </w:r>
      <w:r>
        <w:rPr>
          <w:spacing w:val="-2"/>
        </w:rPr>
        <w:t xml:space="preserve"> </w:t>
      </w:r>
      <w:r>
        <w:t>data</w:t>
      </w:r>
      <w:r>
        <w:rPr>
          <w:spacing w:val="-2"/>
        </w:rPr>
        <w:t xml:space="preserve"> </w:t>
      </w:r>
      <w:r>
        <w:t>is</w:t>
      </w:r>
      <w:r>
        <w:rPr>
          <w:spacing w:val="-2"/>
        </w:rPr>
        <w:t xml:space="preserve"> </w:t>
      </w:r>
      <w:r>
        <w:t>necessary</w:t>
      </w:r>
      <w:r>
        <w:rPr>
          <w:spacing w:val="-2"/>
        </w:rPr>
        <w:t xml:space="preserve"> </w:t>
      </w:r>
      <w:r>
        <w:t>for</w:t>
      </w:r>
      <w:r>
        <w:rPr>
          <w:spacing w:val="-2"/>
        </w:rPr>
        <w:t xml:space="preserve"> </w:t>
      </w:r>
      <w:r>
        <w:t>the</w:t>
      </w:r>
      <w:r>
        <w:rPr>
          <w:spacing w:val="-2"/>
        </w:rPr>
        <w:t xml:space="preserve"> </w:t>
      </w:r>
      <w:r>
        <w:t>performance of their roles.</w:t>
      </w:r>
    </w:p>
    <w:p w14:paraId="33F20E93" w14:textId="77777777" w:rsidR="004B08F8" w:rsidRDefault="004B08F8">
      <w:pPr>
        <w:pStyle w:val="BodyText"/>
        <w:spacing w:before="50"/>
      </w:pPr>
    </w:p>
    <w:p w14:paraId="33F20E94" w14:textId="0AA4FF5F" w:rsidR="004B08F8" w:rsidRDefault="009C6F24">
      <w:pPr>
        <w:pStyle w:val="BodyText"/>
        <w:ind w:left="32"/>
      </w:pPr>
      <w:r>
        <w:t xml:space="preserve">The Employer will not share your data with third parties, unless your application for employment is </w:t>
      </w:r>
      <w:r w:rsidR="000077FA">
        <w:t>successful,</w:t>
      </w:r>
      <w:r>
        <w:t xml:space="preserve"> and it makes you an offer of employment. The Employer will then share your data with former employers to obtain references for you, employment background check providers to obtain necessary</w:t>
      </w:r>
      <w:r>
        <w:rPr>
          <w:spacing w:val="-3"/>
        </w:rPr>
        <w:t xml:space="preserve"> </w:t>
      </w:r>
      <w:r>
        <w:t>background</w:t>
      </w:r>
      <w:r>
        <w:rPr>
          <w:spacing w:val="-3"/>
        </w:rPr>
        <w:t xml:space="preserve"> </w:t>
      </w:r>
      <w:r>
        <w:t>checks</w:t>
      </w:r>
      <w:r>
        <w:rPr>
          <w:spacing w:val="-3"/>
        </w:rPr>
        <w:t xml:space="preserve"> </w:t>
      </w:r>
      <w:r>
        <w:t>and</w:t>
      </w:r>
      <w:r>
        <w:rPr>
          <w:spacing w:val="-3"/>
        </w:rPr>
        <w:t xml:space="preserve"> </w:t>
      </w:r>
      <w:r>
        <w:t>the</w:t>
      </w:r>
      <w:r>
        <w:rPr>
          <w:spacing w:val="-3"/>
        </w:rPr>
        <w:t xml:space="preserve"> </w:t>
      </w:r>
      <w:r>
        <w:t>Disclosure</w:t>
      </w:r>
      <w:r>
        <w:rPr>
          <w:spacing w:val="-3"/>
        </w:rPr>
        <w:t xml:space="preserve"> </w:t>
      </w:r>
      <w:r>
        <w:t>and</w:t>
      </w:r>
      <w:r>
        <w:rPr>
          <w:spacing w:val="-3"/>
        </w:rPr>
        <w:t xml:space="preserve"> </w:t>
      </w:r>
      <w:r>
        <w:t>Barring</w:t>
      </w:r>
      <w:r>
        <w:rPr>
          <w:spacing w:val="-3"/>
        </w:rPr>
        <w:t xml:space="preserve"> </w:t>
      </w:r>
      <w:r>
        <w:t>Service</w:t>
      </w:r>
      <w:r>
        <w:rPr>
          <w:spacing w:val="-3"/>
        </w:rPr>
        <w:t xml:space="preserve"> </w:t>
      </w:r>
      <w:r>
        <w:t>to</w:t>
      </w:r>
      <w:r>
        <w:rPr>
          <w:spacing w:val="-3"/>
        </w:rPr>
        <w:t xml:space="preserve"> </w:t>
      </w:r>
      <w:r>
        <w:t>obtain</w:t>
      </w:r>
      <w:r>
        <w:rPr>
          <w:spacing w:val="-3"/>
        </w:rPr>
        <w:t xml:space="preserve"> </w:t>
      </w:r>
      <w:r>
        <w:t>necessary</w:t>
      </w:r>
      <w:r>
        <w:rPr>
          <w:spacing w:val="-3"/>
        </w:rPr>
        <w:t xml:space="preserve"> </w:t>
      </w:r>
      <w:r>
        <w:t>criminal records checks.</w:t>
      </w:r>
    </w:p>
    <w:p w14:paraId="33F20E95" w14:textId="77777777" w:rsidR="004B08F8" w:rsidRDefault="004B08F8">
      <w:pPr>
        <w:pStyle w:val="BodyText"/>
        <w:spacing w:before="51"/>
      </w:pPr>
    </w:p>
    <w:p w14:paraId="33F20E96" w14:textId="77777777" w:rsidR="004B08F8" w:rsidRDefault="009C6F24">
      <w:pPr>
        <w:pStyle w:val="Heading1"/>
      </w:pPr>
      <w:r>
        <w:rPr>
          <w:color w:val="333333"/>
        </w:rPr>
        <w:t>How</w:t>
      </w:r>
      <w:r>
        <w:rPr>
          <w:color w:val="333333"/>
          <w:spacing w:val="-8"/>
        </w:rPr>
        <w:t xml:space="preserve"> </w:t>
      </w:r>
      <w:r>
        <w:rPr>
          <w:color w:val="333333"/>
        </w:rPr>
        <w:t>does</w:t>
      </w:r>
      <w:r>
        <w:rPr>
          <w:color w:val="333333"/>
          <w:spacing w:val="-7"/>
        </w:rPr>
        <w:t xml:space="preserve"> </w:t>
      </w:r>
      <w:r>
        <w:rPr>
          <w:color w:val="333333"/>
        </w:rPr>
        <w:t>the</w:t>
      </w:r>
      <w:r>
        <w:rPr>
          <w:color w:val="333333"/>
          <w:spacing w:val="-7"/>
        </w:rPr>
        <w:t xml:space="preserve"> </w:t>
      </w:r>
      <w:r>
        <w:rPr>
          <w:color w:val="333333"/>
        </w:rPr>
        <w:t>Employer</w:t>
      </w:r>
      <w:r>
        <w:rPr>
          <w:color w:val="333333"/>
          <w:spacing w:val="-6"/>
        </w:rPr>
        <w:t xml:space="preserve"> </w:t>
      </w:r>
      <w:r>
        <w:rPr>
          <w:color w:val="333333"/>
        </w:rPr>
        <w:t>protect</w:t>
      </w:r>
      <w:r>
        <w:rPr>
          <w:color w:val="333333"/>
          <w:spacing w:val="-6"/>
        </w:rPr>
        <w:t xml:space="preserve"> </w:t>
      </w:r>
      <w:r>
        <w:rPr>
          <w:color w:val="333333"/>
          <w:spacing w:val="-2"/>
        </w:rPr>
        <w:t>data?</w:t>
      </w:r>
    </w:p>
    <w:p w14:paraId="33F20E97" w14:textId="77777777" w:rsidR="004B08F8" w:rsidRDefault="004B08F8">
      <w:pPr>
        <w:pStyle w:val="BodyText"/>
        <w:spacing w:before="49"/>
        <w:rPr>
          <w:rFonts w:ascii="Arial"/>
          <w:b/>
        </w:rPr>
      </w:pPr>
    </w:p>
    <w:p w14:paraId="33F20E98" w14:textId="77777777" w:rsidR="004B08F8" w:rsidRDefault="009C6F24">
      <w:pPr>
        <w:pStyle w:val="BodyText"/>
        <w:ind w:left="32"/>
      </w:pPr>
      <w:r>
        <w:rPr>
          <w:color w:val="333333"/>
        </w:rPr>
        <w:t>The</w:t>
      </w:r>
      <w:r>
        <w:rPr>
          <w:color w:val="333333"/>
          <w:spacing w:val="-3"/>
        </w:rPr>
        <w:t xml:space="preserve"> </w:t>
      </w:r>
      <w:r>
        <w:rPr>
          <w:color w:val="333333"/>
        </w:rPr>
        <w:t>Employer</w:t>
      </w:r>
      <w:r>
        <w:rPr>
          <w:color w:val="333333"/>
          <w:spacing w:val="-3"/>
        </w:rPr>
        <w:t xml:space="preserve"> </w:t>
      </w:r>
      <w:r>
        <w:rPr>
          <w:color w:val="333333"/>
        </w:rPr>
        <w:t>takes</w:t>
      </w:r>
      <w:r>
        <w:rPr>
          <w:color w:val="333333"/>
          <w:spacing w:val="-3"/>
        </w:rPr>
        <w:t xml:space="preserve"> </w:t>
      </w:r>
      <w:r>
        <w:rPr>
          <w:color w:val="333333"/>
        </w:rPr>
        <w:t>the</w:t>
      </w:r>
      <w:r>
        <w:rPr>
          <w:color w:val="333333"/>
          <w:spacing w:val="-3"/>
        </w:rPr>
        <w:t xml:space="preserve"> </w:t>
      </w:r>
      <w:r>
        <w:rPr>
          <w:color w:val="333333"/>
        </w:rPr>
        <w:t>security</w:t>
      </w:r>
      <w:r>
        <w:rPr>
          <w:color w:val="333333"/>
          <w:spacing w:val="-3"/>
        </w:rPr>
        <w:t xml:space="preserve"> </w:t>
      </w:r>
      <w:r>
        <w:rPr>
          <w:color w:val="333333"/>
        </w:rPr>
        <w:t>of</w:t>
      </w:r>
      <w:r>
        <w:rPr>
          <w:color w:val="333333"/>
          <w:spacing w:val="-3"/>
        </w:rPr>
        <w:t xml:space="preserve"> </w:t>
      </w:r>
      <w:r>
        <w:rPr>
          <w:color w:val="333333"/>
        </w:rPr>
        <w:t>your</w:t>
      </w:r>
      <w:r>
        <w:rPr>
          <w:color w:val="333333"/>
          <w:spacing w:val="-3"/>
        </w:rPr>
        <w:t xml:space="preserve"> </w:t>
      </w:r>
      <w:r>
        <w:rPr>
          <w:color w:val="333333"/>
        </w:rPr>
        <w:t>data</w:t>
      </w:r>
      <w:r>
        <w:rPr>
          <w:color w:val="333333"/>
          <w:spacing w:val="-3"/>
        </w:rPr>
        <w:t xml:space="preserve"> </w:t>
      </w:r>
      <w:r>
        <w:rPr>
          <w:color w:val="333333"/>
        </w:rPr>
        <w:t>seriously.</w:t>
      </w:r>
      <w:r>
        <w:rPr>
          <w:color w:val="333333"/>
          <w:spacing w:val="-3"/>
        </w:rPr>
        <w:t xml:space="preserve"> </w:t>
      </w:r>
      <w:r>
        <w:rPr>
          <w:color w:val="333333"/>
        </w:rPr>
        <w:t>It</w:t>
      </w:r>
      <w:r>
        <w:rPr>
          <w:color w:val="333333"/>
          <w:spacing w:val="-3"/>
        </w:rPr>
        <w:t xml:space="preserve"> </w:t>
      </w:r>
      <w:r>
        <w:rPr>
          <w:color w:val="333333"/>
        </w:rPr>
        <w:t>has</w:t>
      </w:r>
      <w:r>
        <w:rPr>
          <w:color w:val="333333"/>
          <w:spacing w:val="-3"/>
        </w:rPr>
        <w:t xml:space="preserve"> </w:t>
      </w:r>
      <w:r>
        <w:rPr>
          <w:color w:val="333333"/>
        </w:rPr>
        <w:t>internal</w:t>
      </w:r>
      <w:r>
        <w:rPr>
          <w:color w:val="333333"/>
          <w:spacing w:val="-3"/>
        </w:rPr>
        <w:t xml:space="preserve"> </w:t>
      </w:r>
      <w:r>
        <w:rPr>
          <w:color w:val="333333"/>
        </w:rPr>
        <w:t>policies</w:t>
      </w:r>
      <w:r>
        <w:rPr>
          <w:color w:val="333333"/>
          <w:spacing w:val="-3"/>
        </w:rPr>
        <w:t xml:space="preserve"> </w:t>
      </w:r>
      <w:r>
        <w:rPr>
          <w:color w:val="333333"/>
        </w:rPr>
        <w:t>and</w:t>
      </w:r>
      <w:r>
        <w:rPr>
          <w:color w:val="333333"/>
          <w:spacing w:val="-3"/>
        </w:rPr>
        <w:t xml:space="preserve"> </w:t>
      </w:r>
      <w:r>
        <w:rPr>
          <w:color w:val="333333"/>
        </w:rPr>
        <w:t>controls</w:t>
      </w:r>
      <w:r>
        <w:rPr>
          <w:color w:val="333333"/>
          <w:spacing w:val="-3"/>
        </w:rPr>
        <w:t xml:space="preserve"> </w:t>
      </w:r>
      <w:r>
        <w:rPr>
          <w:color w:val="333333"/>
        </w:rPr>
        <w:t>in</w:t>
      </w:r>
      <w:r>
        <w:rPr>
          <w:color w:val="333333"/>
          <w:spacing w:val="-3"/>
        </w:rPr>
        <w:t xml:space="preserve"> </w:t>
      </w:r>
      <w:r>
        <w:rPr>
          <w:color w:val="333333"/>
        </w:rPr>
        <w:t>place</w:t>
      </w:r>
      <w:r>
        <w:rPr>
          <w:color w:val="333333"/>
          <w:spacing w:val="-3"/>
        </w:rPr>
        <w:t xml:space="preserve"> </w:t>
      </w:r>
      <w:r>
        <w:rPr>
          <w:color w:val="333333"/>
        </w:rPr>
        <w:t>to ensure that your data is not lost, accidentally destroyed, misused or disclosed, and is not accessed except by our employees in the proper performance of their duties.</w:t>
      </w:r>
    </w:p>
    <w:p w14:paraId="33F20E99" w14:textId="77777777" w:rsidR="004B08F8" w:rsidRDefault="004B08F8">
      <w:pPr>
        <w:pStyle w:val="BodyText"/>
        <w:spacing w:before="49"/>
      </w:pPr>
    </w:p>
    <w:p w14:paraId="33F20E9A" w14:textId="77777777" w:rsidR="004B08F8" w:rsidRDefault="009C6F24">
      <w:pPr>
        <w:pStyle w:val="Heading1"/>
        <w:spacing w:before="1"/>
      </w:pPr>
      <w:r>
        <w:rPr>
          <w:color w:val="333333"/>
        </w:rPr>
        <w:t>For</w:t>
      </w:r>
      <w:r>
        <w:rPr>
          <w:color w:val="333333"/>
          <w:spacing w:val="-6"/>
        </w:rPr>
        <w:t xml:space="preserve"> </w:t>
      </w:r>
      <w:r>
        <w:rPr>
          <w:color w:val="333333"/>
        </w:rPr>
        <w:t>how</w:t>
      </w:r>
      <w:r>
        <w:rPr>
          <w:color w:val="333333"/>
          <w:spacing w:val="-6"/>
        </w:rPr>
        <w:t xml:space="preserve"> </w:t>
      </w:r>
      <w:r>
        <w:rPr>
          <w:color w:val="333333"/>
        </w:rPr>
        <w:t>long</w:t>
      </w:r>
      <w:r>
        <w:rPr>
          <w:color w:val="333333"/>
          <w:spacing w:val="-6"/>
        </w:rPr>
        <w:t xml:space="preserve"> </w:t>
      </w:r>
      <w:r>
        <w:rPr>
          <w:color w:val="333333"/>
        </w:rPr>
        <w:t>does</w:t>
      </w:r>
      <w:r>
        <w:rPr>
          <w:color w:val="333333"/>
          <w:spacing w:val="-5"/>
        </w:rPr>
        <w:t xml:space="preserve"> </w:t>
      </w:r>
      <w:r>
        <w:rPr>
          <w:color w:val="333333"/>
        </w:rPr>
        <w:t>the</w:t>
      </w:r>
      <w:r>
        <w:rPr>
          <w:color w:val="333333"/>
          <w:spacing w:val="-7"/>
        </w:rPr>
        <w:t xml:space="preserve"> </w:t>
      </w:r>
      <w:r>
        <w:rPr>
          <w:color w:val="333333"/>
        </w:rPr>
        <w:t>Employer</w:t>
      </w:r>
      <w:r>
        <w:rPr>
          <w:color w:val="333333"/>
          <w:spacing w:val="-5"/>
        </w:rPr>
        <w:t xml:space="preserve"> </w:t>
      </w:r>
      <w:r>
        <w:rPr>
          <w:color w:val="333333"/>
        </w:rPr>
        <w:t>keep</w:t>
      </w:r>
      <w:r>
        <w:rPr>
          <w:color w:val="333333"/>
          <w:spacing w:val="-6"/>
        </w:rPr>
        <w:t xml:space="preserve"> </w:t>
      </w:r>
      <w:r>
        <w:rPr>
          <w:color w:val="333333"/>
          <w:spacing w:val="-2"/>
        </w:rPr>
        <w:t>data?</w:t>
      </w:r>
    </w:p>
    <w:p w14:paraId="33F20E9B" w14:textId="77777777" w:rsidR="004B08F8" w:rsidRDefault="004B08F8">
      <w:pPr>
        <w:pStyle w:val="BodyText"/>
        <w:spacing w:before="48"/>
        <w:rPr>
          <w:rFonts w:ascii="Arial"/>
          <w:b/>
        </w:rPr>
      </w:pPr>
    </w:p>
    <w:p w14:paraId="33F20E9C" w14:textId="77777777" w:rsidR="004B08F8" w:rsidRDefault="009C6F24">
      <w:pPr>
        <w:pStyle w:val="BodyText"/>
        <w:ind w:left="32"/>
      </w:pPr>
      <w:r>
        <w:rPr>
          <w:color w:val="333333"/>
        </w:rPr>
        <w:t>If</w:t>
      </w:r>
      <w:r>
        <w:rPr>
          <w:color w:val="333333"/>
          <w:spacing w:val="-3"/>
        </w:rPr>
        <w:t xml:space="preserve"> </w:t>
      </w:r>
      <w:r>
        <w:rPr>
          <w:color w:val="333333"/>
        </w:rPr>
        <w:t>your</w:t>
      </w:r>
      <w:r>
        <w:rPr>
          <w:color w:val="333333"/>
          <w:spacing w:val="-3"/>
        </w:rPr>
        <w:t xml:space="preserve"> </w:t>
      </w:r>
      <w:r>
        <w:rPr>
          <w:color w:val="333333"/>
        </w:rPr>
        <w:t>application</w:t>
      </w:r>
      <w:r>
        <w:rPr>
          <w:color w:val="333333"/>
          <w:spacing w:val="-3"/>
        </w:rPr>
        <w:t xml:space="preserve"> </w:t>
      </w:r>
      <w:r>
        <w:rPr>
          <w:color w:val="333333"/>
        </w:rPr>
        <w:t>for</w:t>
      </w:r>
      <w:r>
        <w:rPr>
          <w:color w:val="333333"/>
          <w:spacing w:val="-3"/>
        </w:rPr>
        <w:t xml:space="preserve"> </w:t>
      </w:r>
      <w:r>
        <w:t>employment</w:t>
      </w:r>
      <w:r>
        <w:rPr>
          <w:spacing w:val="-3"/>
        </w:rPr>
        <w:t xml:space="preserve"> </w:t>
      </w:r>
      <w:r>
        <w:t>is</w:t>
      </w:r>
      <w:r>
        <w:rPr>
          <w:spacing w:val="-3"/>
        </w:rPr>
        <w:t xml:space="preserve"> </w:t>
      </w:r>
      <w:r>
        <w:t>unsuccessful,</w:t>
      </w:r>
      <w:r>
        <w:rPr>
          <w:spacing w:val="-3"/>
        </w:rPr>
        <w:t xml:space="preserve"> </w:t>
      </w:r>
      <w:r>
        <w:t>the</w:t>
      </w:r>
      <w:r>
        <w:rPr>
          <w:spacing w:val="-4"/>
        </w:rPr>
        <w:t xml:space="preserve"> </w:t>
      </w:r>
      <w:r>
        <w:t>Employer</w:t>
      </w:r>
      <w:r>
        <w:rPr>
          <w:spacing w:val="-3"/>
        </w:rPr>
        <w:t xml:space="preserve"> </w:t>
      </w:r>
      <w:r>
        <w:t>will</w:t>
      </w:r>
      <w:r>
        <w:rPr>
          <w:spacing w:val="-3"/>
        </w:rPr>
        <w:t xml:space="preserve"> </w:t>
      </w:r>
      <w:r>
        <w:t>hold</w:t>
      </w:r>
      <w:r>
        <w:rPr>
          <w:spacing w:val="-3"/>
        </w:rPr>
        <w:t xml:space="preserve"> </w:t>
      </w:r>
      <w:r>
        <w:t>your</w:t>
      </w:r>
      <w:r>
        <w:rPr>
          <w:spacing w:val="-3"/>
        </w:rPr>
        <w:t xml:space="preserve"> </w:t>
      </w:r>
      <w:r>
        <w:t>data</w:t>
      </w:r>
      <w:r>
        <w:rPr>
          <w:spacing w:val="-3"/>
        </w:rPr>
        <w:t xml:space="preserve"> </w:t>
      </w:r>
      <w:r>
        <w:t>on</w:t>
      </w:r>
      <w:r>
        <w:rPr>
          <w:spacing w:val="-3"/>
        </w:rPr>
        <w:t xml:space="preserve"> </w:t>
      </w:r>
      <w:r>
        <w:t>file</w:t>
      </w:r>
      <w:r>
        <w:rPr>
          <w:spacing w:val="-3"/>
        </w:rPr>
        <w:t xml:space="preserve"> </w:t>
      </w:r>
      <w:r>
        <w:t>for</w:t>
      </w:r>
      <w:r>
        <w:rPr>
          <w:spacing w:val="-2"/>
        </w:rPr>
        <w:t xml:space="preserve"> </w:t>
      </w:r>
      <w:r>
        <w:t>12 months after the end of the relevant recruitment process. At the end of that period or once you withdraw your consent, your data is deleted or destroyed.</w:t>
      </w:r>
    </w:p>
    <w:p w14:paraId="33F20E9D" w14:textId="77777777" w:rsidR="004B08F8" w:rsidRDefault="004B08F8">
      <w:pPr>
        <w:pStyle w:val="BodyText"/>
        <w:spacing w:before="57"/>
      </w:pPr>
    </w:p>
    <w:p w14:paraId="33F20E9E" w14:textId="77777777" w:rsidR="004B08F8" w:rsidRDefault="009C6F24">
      <w:pPr>
        <w:pStyle w:val="BodyText"/>
        <w:spacing w:line="237" w:lineRule="auto"/>
        <w:ind w:left="32" w:right="90"/>
      </w:pPr>
      <w:r>
        <w:t>If your application for employment is successful, personal data gathered during the recruitment process</w:t>
      </w:r>
      <w:r>
        <w:rPr>
          <w:spacing w:val="-3"/>
        </w:rPr>
        <w:t xml:space="preserve"> </w:t>
      </w:r>
      <w:r>
        <w:t>will</w:t>
      </w:r>
      <w:r>
        <w:rPr>
          <w:spacing w:val="-3"/>
        </w:rPr>
        <w:t xml:space="preserve"> </w:t>
      </w:r>
      <w:r>
        <w:t>be</w:t>
      </w:r>
      <w:r>
        <w:rPr>
          <w:spacing w:val="-3"/>
        </w:rPr>
        <w:t xml:space="preserve"> </w:t>
      </w:r>
      <w:r>
        <w:t>transferred</w:t>
      </w:r>
      <w:r>
        <w:rPr>
          <w:spacing w:val="-3"/>
        </w:rPr>
        <w:t xml:space="preserve"> </w:t>
      </w:r>
      <w:r>
        <w:t>to</w:t>
      </w:r>
      <w:r>
        <w:rPr>
          <w:spacing w:val="-3"/>
        </w:rPr>
        <w:t xml:space="preserve"> </w:t>
      </w:r>
      <w:r>
        <w:t>your</w:t>
      </w:r>
      <w:r>
        <w:rPr>
          <w:spacing w:val="-3"/>
        </w:rPr>
        <w:t xml:space="preserve"> </w:t>
      </w:r>
      <w:r>
        <w:t>personnel</w:t>
      </w:r>
      <w:r>
        <w:rPr>
          <w:spacing w:val="-3"/>
        </w:rPr>
        <w:t xml:space="preserve"> </w:t>
      </w:r>
      <w:r>
        <w:t>file</w:t>
      </w:r>
      <w:r>
        <w:rPr>
          <w:spacing w:val="-3"/>
        </w:rPr>
        <w:t xml:space="preserve"> </w:t>
      </w:r>
      <w:r>
        <w:t>and</w:t>
      </w:r>
      <w:r>
        <w:rPr>
          <w:spacing w:val="-3"/>
        </w:rPr>
        <w:t xml:space="preserve"> </w:t>
      </w:r>
      <w:r>
        <w:t>retained</w:t>
      </w:r>
      <w:r>
        <w:rPr>
          <w:spacing w:val="-3"/>
        </w:rPr>
        <w:t xml:space="preserve"> </w:t>
      </w:r>
      <w:r>
        <w:t>during</w:t>
      </w:r>
      <w:r>
        <w:rPr>
          <w:spacing w:val="-3"/>
        </w:rPr>
        <w:t xml:space="preserve"> </w:t>
      </w:r>
      <w:r>
        <w:t>your</w:t>
      </w:r>
      <w:r>
        <w:rPr>
          <w:spacing w:val="-3"/>
        </w:rPr>
        <w:t xml:space="preserve"> </w:t>
      </w:r>
      <w:r>
        <w:t>employment.</w:t>
      </w:r>
      <w:r>
        <w:rPr>
          <w:spacing w:val="-3"/>
        </w:rPr>
        <w:t xml:space="preserve"> </w:t>
      </w:r>
      <w:r>
        <w:t>The</w:t>
      </w:r>
      <w:r>
        <w:rPr>
          <w:spacing w:val="-3"/>
        </w:rPr>
        <w:t xml:space="preserve"> </w:t>
      </w:r>
      <w:r>
        <w:t>periods for which your data will be held will be provided to you in a new privacy notice.</w:t>
      </w:r>
    </w:p>
    <w:p w14:paraId="33F20E9F" w14:textId="77777777" w:rsidR="004B08F8" w:rsidRDefault="004B08F8">
      <w:pPr>
        <w:pStyle w:val="BodyText"/>
        <w:spacing w:before="54"/>
      </w:pPr>
    </w:p>
    <w:p w14:paraId="33F20EA0" w14:textId="77777777" w:rsidR="004B08F8" w:rsidRDefault="009C6F24">
      <w:pPr>
        <w:pStyle w:val="Heading1"/>
      </w:pPr>
      <w:r>
        <w:rPr>
          <w:color w:val="333333"/>
        </w:rPr>
        <w:t>Your</w:t>
      </w:r>
      <w:r>
        <w:rPr>
          <w:color w:val="333333"/>
          <w:spacing w:val="-7"/>
        </w:rPr>
        <w:t xml:space="preserve"> </w:t>
      </w:r>
      <w:r>
        <w:rPr>
          <w:color w:val="333333"/>
          <w:spacing w:val="-2"/>
        </w:rPr>
        <w:t>rights</w:t>
      </w:r>
    </w:p>
    <w:p w14:paraId="33F20EA1" w14:textId="77777777" w:rsidR="004B08F8" w:rsidRDefault="004B08F8">
      <w:pPr>
        <w:pStyle w:val="BodyText"/>
        <w:spacing w:before="49"/>
        <w:rPr>
          <w:rFonts w:ascii="Arial"/>
          <w:b/>
        </w:rPr>
      </w:pPr>
    </w:p>
    <w:p w14:paraId="33F20EA2" w14:textId="77777777" w:rsidR="004B08F8" w:rsidRDefault="009C6F24">
      <w:pPr>
        <w:pStyle w:val="BodyText"/>
        <w:ind w:left="32"/>
      </w:pPr>
      <w:r>
        <w:rPr>
          <w:color w:val="333333"/>
        </w:rPr>
        <w:t>As</w:t>
      </w:r>
      <w:r>
        <w:rPr>
          <w:color w:val="333333"/>
          <w:spacing w:val="-6"/>
        </w:rPr>
        <w:t xml:space="preserve"> </w:t>
      </w:r>
      <w:r>
        <w:rPr>
          <w:color w:val="333333"/>
        </w:rPr>
        <w:t>a</w:t>
      </w:r>
      <w:r>
        <w:rPr>
          <w:color w:val="333333"/>
          <w:spacing w:val="-4"/>
        </w:rPr>
        <w:t xml:space="preserve"> </w:t>
      </w:r>
      <w:r>
        <w:rPr>
          <w:color w:val="333333"/>
        </w:rPr>
        <w:t>data</w:t>
      </w:r>
      <w:r>
        <w:rPr>
          <w:color w:val="333333"/>
          <w:spacing w:val="-4"/>
        </w:rPr>
        <w:t xml:space="preserve"> </w:t>
      </w:r>
      <w:r>
        <w:rPr>
          <w:color w:val="333333"/>
        </w:rPr>
        <w:t>subject,</w:t>
      </w:r>
      <w:r>
        <w:rPr>
          <w:color w:val="333333"/>
          <w:spacing w:val="-4"/>
        </w:rPr>
        <w:t xml:space="preserve"> </w:t>
      </w:r>
      <w:r>
        <w:rPr>
          <w:color w:val="333333"/>
        </w:rPr>
        <w:t>you</w:t>
      </w:r>
      <w:r>
        <w:rPr>
          <w:color w:val="333333"/>
          <w:spacing w:val="-4"/>
        </w:rPr>
        <w:t xml:space="preserve"> </w:t>
      </w:r>
      <w:r>
        <w:rPr>
          <w:color w:val="333333"/>
        </w:rPr>
        <w:t>have</w:t>
      </w:r>
      <w:r>
        <w:rPr>
          <w:color w:val="333333"/>
          <w:spacing w:val="-4"/>
        </w:rPr>
        <w:t xml:space="preserve"> </w:t>
      </w:r>
      <w:proofErr w:type="gramStart"/>
      <w:r>
        <w:rPr>
          <w:color w:val="333333"/>
        </w:rPr>
        <w:t>a</w:t>
      </w:r>
      <w:r>
        <w:rPr>
          <w:color w:val="333333"/>
          <w:spacing w:val="-4"/>
        </w:rPr>
        <w:t xml:space="preserve"> </w:t>
      </w:r>
      <w:r>
        <w:rPr>
          <w:color w:val="333333"/>
        </w:rPr>
        <w:t>number</w:t>
      </w:r>
      <w:r>
        <w:rPr>
          <w:color w:val="333333"/>
          <w:spacing w:val="-4"/>
        </w:rPr>
        <w:t xml:space="preserve"> </w:t>
      </w:r>
      <w:r>
        <w:rPr>
          <w:color w:val="333333"/>
        </w:rPr>
        <w:t>of</w:t>
      </w:r>
      <w:proofErr w:type="gramEnd"/>
      <w:r>
        <w:rPr>
          <w:color w:val="333333"/>
          <w:spacing w:val="-4"/>
        </w:rPr>
        <w:t xml:space="preserve"> </w:t>
      </w:r>
      <w:r>
        <w:rPr>
          <w:color w:val="333333"/>
        </w:rPr>
        <w:t>rights.</w:t>
      </w:r>
      <w:r>
        <w:rPr>
          <w:color w:val="333333"/>
          <w:spacing w:val="-4"/>
        </w:rPr>
        <w:t xml:space="preserve"> </w:t>
      </w:r>
      <w:r>
        <w:rPr>
          <w:color w:val="333333"/>
        </w:rPr>
        <w:t>You</w:t>
      </w:r>
      <w:r>
        <w:rPr>
          <w:color w:val="333333"/>
          <w:spacing w:val="-4"/>
        </w:rPr>
        <w:t xml:space="preserve"> can:</w:t>
      </w:r>
    </w:p>
    <w:p w14:paraId="33F20EA3" w14:textId="77777777" w:rsidR="004B08F8" w:rsidRDefault="004B08F8">
      <w:pPr>
        <w:pStyle w:val="BodyText"/>
        <w:spacing w:before="50"/>
      </w:pPr>
    </w:p>
    <w:p w14:paraId="33F20EA4" w14:textId="77777777" w:rsidR="004B08F8" w:rsidRDefault="009C6F24">
      <w:pPr>
        <w:pStyle w:val="ListParagraph"/>
        <w:numPr>
          <w:ilvl w:val="0"/>
          <w:numId w:val="1"/>
        </w:numPr>
        <w:tabs>
          <w:tab w:val="left" w:pos="752"/>
        </w:tabs>
        <w:spacing w:before="0"/>
        <w:rPr>
          <w:rFonts w:ascii="Symbol" w:hAnsi="Symbol"/>
          <w:color w:val="333333"/>
          <w:sz w:val="20"/>
        </w:rPr>
      </w:pPr>
      <w:r>
        <w:rPr>
          <w:color w:val="333333"/>
          <w:sz w:val="20"/>
        </w:rPr>
        <w:t>access</w:t>
      </w:r>
      <w:r>
        <w:rPr>
          <w:color w:val="333333"/>
          <w:spacing w:val="-4"/>
          <w:sz w:val="20"/>
        </w:rPr>
        <w:t xml:space="preserve"> </w:t>
      </w:r>
      <w:r>
        <w:rPr>
          <w:color w:val="333333"/>
          <w:sz w:val="20"/>
        </w:rPr>
        <w:t>and</w:t>
      </w:r>
      <w:r>
        <w:rPr>
          <w:color w:val="333333"/>
          <w:spacing w:val="-4"/>
          <w:sz w:val="20"/>
        </w:rPr>
        <w:t xml:space="preserve"> </w:t>
      </w:r>
      <w:r>
        <w:rPr>
          <w:color w:val="333333"/>
          <w:sz w:val="20"/>
        </w:rPr>
        <w:t>obtain</w:t>
      </w:r>
      <w:r>
        <w:rPr>
          <w:color w:val="333333"/>
          <w:spacing w:val="-3"/>
          <w:sz w:val="20"/>
        </w:rPr>
        <w:t xml:space="preserve"> </w:t>
      </w:r>
      <w:r>
        <w:rPr>
          <w:color w:val="333333"/>
          <w:sz w:val="20"/>
        </w:rPr>
        <w:t>a</w:t>
      </w:r>
      <w:r>
        <w:rPr>
          <w:color w:val="333333"/>
          <w:spacing w:val="-4"/>
          <w:sz w:val="20"/>
        </w:rPr>
        <w:t xml:space="preserve"> </w:t>
      </w:r>
      <w:r>
        <w:rPr>
          <w:color w:val="333333"/>
          <w:sz w:val="20"/>
        </w:rPr>
        <w:t>copy</w:t>
      </w:r>
      <w:r>
        <w:rPr>
          <w:color w:val="333333"/>
          <w:spacing w:val="-3"/>
          <w:sz w:val="20"/>
        </w:rPr>
        <w:t xml:space="preserve"> </w:t>
      </w:r>
      <w:r>
        <w:rPr>
          <w:color w:val="333333"/>
          <w:sz w:val="20"/>
        </w:rPr>
        <w:t>of</w:t>
      </w:r>
      <w:r>
        <w:rPr>
          <w:color w:val="333333"/>
          <w:spacing w:val="-4"/>
          <w:sz w:val="20"/>
        </w:rPr>
        <w:t xml:space="preserve"> </w:t>
      </w:r>
      <w:r>
        <w:rPr>
          <w:color w:val="333333"/>
          <w:sz w:val="20"/>
        </w:rPr>
        <w:t>your</w:t>
      </w:r>
      <w:r>
        <w:rPr>
          <w:color w:val="333333"/>
          <w:spacing w:val="-3"/>
          <w:sz w:val="20"/>
        </w:rPr>
        <w:t xml:space="preserve"> </w:t>
      </w:r>
      <w:r>
        <w:rPr>
          <w:color w:val="333333"/>
          <w:sz w:val="20"/>
        </w:rPr>
        <w:t>data</w:t>
      </w:r>
      <w:r>
        <w:rPr>
          <w:color w:val="333333"/>
          <w:spacing w:val="-4"/>
          <w:sz w:val="20"/>
        </w:rPr>
        <w:t xml:space="preserve"> </w:t>
      </w:r>
      <w:r>
        <w:rPr>
          <w:color w:val="333333"/>
          <w:sz w:val="20"/>
        </w:rPr>
        <w:t>on</w:t>
      </w:r>
      <w:r>
        <w:rPr>
          <w:color w:val="333333"/>
          <w:spacing w:val="-4"/>
          <w:sz w:val="20"/>
        </w:rPr>
        <w:t xml:space="preserve"> </w:t>
      </w:r>
      <w:proofErr w:type="gramStart"/>
      <w:r>
        <w:rPr>
          <w:color w:val="333333"/>
          <w:spacing w:val="-2"/>
          <w:sz w:val="20"/>
        </w:rPr>
        <w:t>request;</w:t>
      </w:r>
      <w:proofErr w:type="gramEnd"/>
    </w:p>
    <w:p w14:paraId="33F20EA5" w14:textId="77777777" w:rsidR="004B08F8" w:rsidRDefault="009C6F24">
      <w:pPr>
        <w:pStyle w:val="ListParagraph"/>
        <w:numPr>
          <w:ilvl w:val="0"/>
          <w:numId w:val="1"/>
        </w:numPr>
        <w:tabs>
          <w:tab w:val="left" w:pos="752"/>
        </w:tabs>
        <w:rPr>
          <w:rFonts w:ascii="Symbol" w:hAnsi="Symbol"/>
          <w:color w:val="333333"/>
          <w:sz w:val="20"/>
        </w:rPr>
      </w:pPr>
      <w:r>
        <w:rPr>
          <w:color w:val="333333"/>
          <w:sz w:val="20"/>
        </w:rPr>
        <w:t>require</w:t>
      </w:r>
      <w:r>
        <w:rPr>
          <w:color w:val="333333"/>
          <w:spacing w:val="-7"/>
          <w:sz w:val="20"/>
        </w:rPr>
        <w:t xml:space="preserve"> </w:t>
      </w:r>
      <w:r>
        <w:rPr>
          <w:color w:val="333333"/>
          <w:sz w:val="20"/>
        </w:rPr>
        <w:t>the</w:t>
      </w:r>
      <w:r>
        <w:rPr>
          <w:color w:val="333333"/>
          <w:spacing w:val="-6"/>
          <w:sz w:val="20"/>
        </w:rPr>
        <w:t xml:space="preserve"> </w:t>
      </w:r>
      <w:r>
        <w:rPr>
          <w:color w:val="333333"/>
          <w:sz w:val="20"/>
        </w:rPr>
        <w:t>Employer</w:t>
      </w:r>
      <w:r>
        <w:rPr>
          <w:color w:val="333333"/>
          <w:spacing w:val="-6"/>
          <w:sz w:val="20"/>
        </w:rPr>
        <w:t xml:space="preserve"> </w:t>
      </w:r>
      <w:r>
        <w:rPr>
          <w:color w:val="333333"/>
          <w:sz w:val="20"/>
        </w:rPr>
        <w:t>to</w:t>
      </w:r>
      <w:r>
        <w:rPr>
          <w:color w:val="333333"/>
          <w:spacing w:val="-6"/>
          <w:sz w:val="20"/>
        </w:rPr>
        <w:t xml:space="preserve"> </w:t>
      </w:r>
      <w:r>
        <w:rPr>
          <w:color w:val="333333"/>
          <w:sz w:val="20"/>
        </w:rPr>
        <w:t>change</w:t>
      </w:r>
      <w:r>
        <w:rPr>
          <w:color w:val="333333"/>
          <w:spacing w:val="-7"/>
          <w:sz w:val="20"/>
        </w:rPr>
        <w:t xml:space="preserve"> </w:t>
      </w:r>
      <w:r>
        <w:rPr>
          <w:color w:val="333333"/>
          <w:sz w:val="20"/>
        </w:rPr>
        <w:t>incorrect</w:t>
      </w:r>
      <w:r>
        <w:rPr>
          <w:color w:val="333333"/>
          <w:spacing w:val="-6"/>
          <w:sz w:val="20"/>
        </w:rPr>
        <w:t xml:space="preserve"> </w:t>
      </w:r>
      <w:r>
        <w:rPr>
          <w:color w:val="333333"/>
          <w:sz w:val="20"/>
        </w:rPr>
        <w:t>or</w:t>
      </w:r>
      <w:r>
        <w:rPr>
          <w:color w:val="333333"/>
          <w:spacing w:val="-6"/>
          <w:sz w:val="20"/>
        </w:rPr>
        <w:t xml:space="preserve"> </w:t>
      </w:r>
      <w:r>
        <w:rPr>
          <w:color w:val="333333"/>
          <w:sz w:val="20"/>
        </w:rPr>
        <w:t>incomplete</w:t>
      </w:r>
      <w:r>
        <w:rPr>
          <w:color w:val="333333"/>
          <w:spacing w:val="-6"/>
          <w:sz w:val="20"/>
        </w:rPr>
        <w:t xml:space="preserve"> </w:t>
      </w:r>
      <w:proofErr w:type="gramStart"/>
      <w:r>
        <w:rPr>
          <w:color w:val="333333"/>
          <w:spacing w:val="-2"/>
          <w:sz w:val="20"/>
        </w:rPr>
        <w:t>data;</w:t>
      </w:r>
      <w:proofErr w:type="gramEnd"/>
    </w:p>
    <w:p w14:paraId="33F20EA6" w14:textId="77777777" w:rsidR="004B08F8" w:rsidRDefault="009C6F24">
      <w:pPr>
        <w:pStyle w:val="ListParagraph"/>
        <w:numPr>
          <w:ilvl w:val="0"/>
          <w:numId w:val="1"/>
        </w:numPr>
        <w:tabs>
          <w:tab w:val="left" w:pos="752"/>
        </w:tabs>
        <w:spacing w:before="178"/>
        <w:ind w:right="46"/>
        <w:rPr>
          <w:rFonts w:ascii="Symbol" w:hAnsi="Symbol"/>
          <w:color w:val="333333"/>
          <w:sz w:val="20"/>
        </w:rPr>
      </w:pPr>
      <w:r>
        <w:rPr>
          <w:color w:val="333333"/>
          <w:sz w:val="20"/>
        </w:rPr>
        <w:t>require</w:t>
      </w:r>
      <w:r>
        <w:rPr>
          <w:color w:val="333333"/>
          <w:spacing w:val="-3"/>
          <w:sz w:val="20"/>
        </w:rPr>
        <w:t xml:space="preserve"> </w:t>
      </w:r>
      <w:r>
        <w:rPr>
          <w:color w:val="333333"/>
          <w:sz w:val="20"/>
        </w:rPr>
        <w:t>the</w:t>
      </w:r>
      <w:r>
        <w:rPr>
          <w:color w:val="333333"/>
          <w:spacing w:val="-3"/>
          <w:sz w:val="20"/>
        </w:rPr>
        <w:t xml:space="preserve"> </w:t>
      </w:r>
      <w:r>
        <w:rPr>
          <w:color w:val="333333"/>
          <w:sz w:val="20"/>
        </w:rPr>
        <w:t>Employer</w:t>
      </w:r>
      <w:r>
        <w:rPr>
          <w:color w:val="333333"/>
          <w:spacing w:val="-3"/>
          <w:sz w:val="20"/>
        </w:rPr>
        <w:t xml:space="preserve"> </w:t>
      </w:r>
      <w:r>
        <w:rPr>
          <w:color w:val="333333"/>
          <w:sz w:val="20"/>
        </w:rPr>
        <w:t>to</w:t>
      </w:r>
      <w:r>
        <w:rPr>
          <w:color w:val="333333"/>
          <w:spacing w:val="-3"/>
          <w:sz w:val="20"/>
        </w:rPr>
        <w:t xml:space="preserve"> </w:t>
      </w:r>
      <w:r>
        <w:rPr>
          <w:color w:val="333333"/>
          <w:sz w:val="20"/>
        </w:rPr>
        <w:t>delete</w:t>
      </w:r>
      <w:r>
        <w:rPr>
          <w:color w:val="333333"/>
          <w:spacing w:val="-3"/>
          <w:sz w:val="20"/>
        </w:rPr>
        <w:t xml:space="preserve"> </w:t>
      </w:r>
      <w:r>
        <w:rPr>
          <w:color w:val="333333"/>
          <w:sz w:val="20"/>
        </w:rPr>
        <w:t>or</w:t>
      </w:r>
      <w:r>
        <w:rPr>
          <w:color w:val="333333"/>
          <w:spacing w:val="-3"/>
          <w:sz w:val="20"/>
        </w:rPr>
        <w:t xml:space="preserve"> </w:t>
      </w:r>
      <w:r>
        <w:rPr>
          <w:color w:val="333333"/>
          <w:sz w:val="20"/>
        </w:rPr>
        <w:t>stop</w:t>
      </w:r>
      <w:r>
        <w:rPr>
          <w:color w:val="333333"/>
          <w:spacing w:val="-3"/>
          <w:sz w:val="20"/>
        </w:rPr>
        <w:t xml:space="preserve"> </w:t>
      </w:r>
      <w:r>
        <w:rPr>
          <w:color w:val="333333"/>
          <w:sz w:val="20"/>
        </w:rPr>
        <w:t>processing</w:t>
      </w:r>
      <w:r>
        <w:rPr>
          <w:color w:val="333333"/>
          <w:spacing w:val="-3"/>
          <w:sz w:val="20"/>
        </w:rPr>
        <w:t xml:space="preserve"> </w:t>
      </w:r>
      <w:r>
        <w:rPr>
          <w:color w:val="333333"/>
          <w:sz w:val="20"/>
        </w:rPr>
        <w:t>your</w:t>
      </w:r>
      <w:r>
        <w:rPr>
          <w:color w:val="333333"/>
          <w:spacing w:val="-3"/>
          <w:sz w:val="20"/>
        </w:rPr>
        <w:t xml:space="preserve"> </w:t>
      </w:r>
      <w:r>
        <w:rPr>
          <w:color w:val="333333"/>
          <w:sz w:val="20"/>
        </w:rPr>
        <w:t>data,</w:t>
      </w:r>
      <w:r>
        <w:rPr>
          <w:color w:val="333333"/>
          <w:spacing w:val="-3"/>
          <w:sz w:val="20"/>
        </w:rPr>
        <w:t xml:space="preserve"> </w:t>
      </w:r>
      <w:r>
        <w:rPr>
          <w:color w:val="333333"/>
          <w:sz w:val="20"/>
        </w:rPr>
        <w:t>for</w:t>
      </w:r>
      <w:r>
        <w:rPr>
          <w:color w:val="333333"/>
          <w:spacing w:val="-3"/>
          <w:sz w:val="20"/>
        </w:rPr>
        <w:t xml:space="preserve"> </w:t>
      </w:r>
      <w:r>
        <w:rPr>
          <w:color w:val="333333"/>
          <w:sz w:val="20"/>
        </w:rPr>
        <w:t>example</w:t>
      </w:r>
      <w:r>
        <w:rPr>
          <w:color w:val="333333"/>
          <w:spacing w:val="-3"/>
          <w:sz w:val="20"/>
        </w:rPr>
        <w:t xml:space="preserve"> </w:t>
      </w:r>
      <w:r>
        <w:rPr>
          <w:color w:val="333333"/>
          <w:sz w:val="20"/>
        </w:rPr>
        <w:t>where</w:t>
      </w:r>
      <w:r>
        <w:rPr>
          <w:color w:val="333333"/>
          <w:spacing w:val="-3"/>
          <w:sz w:val="20"/>
        </w:rPr>
        <w:t xml:space="preserve"> </w:t>
      </w:r>
      <w:r>
        <w:rPr>
          <w:color w:val="333333"/>
          <w:sz w:val="20"/>
        </w:rPr>
        <w:t>the</w:t>
      </w:r>
      <w:r>
        <w:rPr>
          <w:color w:val="333333"/>
          <w:spacing w:val="-3"/>
          <w:sz w:val="20"/>
        </w:rPr>
        <w:t xml:space="preserve"> </w:t>
      </w:r>
      <w:r>
        <w:rPr>
          <w:color w:val="333333"/>
          <w:sz w:val="20"/>
        </w:rPr>
        <w:t>data</w:t>
      </w:r>
      <w:r>
        <w:rPr>
          <w:color w:val="333333"/>
          <w:spacing w:val="-3"/>
          <w:sz w:val="20"/>
        </w:rPr>
        <w:t xml:space="preserve"> </w:t>
      </w:r>
      <w:r>
        <w:rPr>
          <w:color w:val="333333"/>
          <w:sz w:val="20"/>
        </w:rPr>
        <w:t>is</w:t>
      </w:r>
      <w:r>
        <w:rPr>
          <w:color w:val="333333"/>
          <w:spacing w:val="-3"/>
          <w:sz w:val="20"/>
        </w:rPr>
        <w:t xml:space="preserve"> </w:t>
      </w:r>
      <w:r>
        <w:rPr>
          <w:color w:val="333333"/>
          <w:sz w:val="20"/>
        </w:rPr>
        <w:t>no longer necessary for the purposes of processing; and</w:t>
      </w:r>
    </w:p>
    <w:p w14:paraId="33F20EA7" w14:textId="77777777" w:rsidR="004B08F8" w:rsidRDefault="009C6F24">
      <w:pPr>
        <w:pStyle w:val="ListParagraph"/>
        <w:numPr>
          <w:ilvl w:val="0"/>
          <w:numId w:val="1"/>
        </w:numPr>
        <w:tabs>
          <w:tab w:val="left" w:pos="752"/>
        </w:tabs>
        <w:spacing w:before="178"/>
        <w:ind w:right="157"/>
        <w:rPr>
          <w:rFonts w:ascii="Symbol" w:hAnsi="Symbol"/>
          <w:color w:val="333333"/>
          <w:sz w:val="20"/>
        </w:rPr>
      </w:pPr>
      <w:r>
        <w:rPr>
          <w:color w:val="333333"/>
          <w:sz w:val="20"/>
        </w:rPr>
        <w:t>object</w:t>
      </w:r>
      <w:r>
        <w:rPr>
          <w:color w:val="333333"/>
          <w:spacing w:val="-3"/>
          <w:sz w:val="20"/>
        </w:rPr>
        <w:t xml:space="preserve"> </w:t>
      </w:r>
      <w:r>
        <w:rPr>
          <w:color w:val="333333"/>
          <w:sz w:val="20"/>
        </w:rPr>
        <w:t>to</w:t>
      </w:r>
      <w:r>
        <w:rPr>
          <w:color w:val="333333"/>
          <w:spacing w:val="-3"/>
          <w:sz w:val="20"/>
        </w:rPr>
        <w:t xml:space="preserve"> </w:t>
      </w:r>
      <w:r>
        <w:rPr>
          <w:color w:val="333333"/>
          <w:sz w:val="20"/>
        </w:rPr>
        <w:t>the</w:t>
      </w:r>
      <w:r>
        <w:rPr>
          <w:color w:val="333333"/>
          <w:spacing w:val="-3"/>
          <w:sz w:val="20"/>
        </w:rPr>
        <w:t xml:space="preserve"> </w:t>
      </w:r>
      <w:r>
        <w:rPr>
          <w:color w:val="333333"/>
          <w:sz w:val="20"/>
        </w:rPr>
        <w:t>processing</w:t>
      </w:r>
      <w:r>
        <w:rPr>
          <w:color w:val="333333"/>
          <w:spacing w:val="-3"/>
          <w:sz w:val="20"/>
        </w:rPr>
        <w:t xml:space="preserve"> </w:t>
      </w:r>
      <w:r>
        <w:rPr>
          <w:color w:val="333333"/>
          <w:sz w:val="20"/>
        </w:rPr>
        <w:t>of</w:t>
      </w:r>
      <w:r>
        <w:rPr>
          <w:color w:val="333333"/>
          <w:spacing w:val="-3"/>
          <w:sz w:val="20"/>
        </w:rPr>
        <w:t xml:space="preserve"> </w:t>
      </w:r>
      <w:r>
        <w:rPr>
          <w:color w:val="333333"/>
          <w:sz w:val="20"/>
        </w:rPr>
        <w:t>your</w:t>
      </w:r>
      <w:r>
        <w:rPr>
          <w:color w:val="333333"/>
          <w:spacing w:val="-3"/>
          <w:sz w:val="20"/>
        </w:rPr>
        <w:t xml:space="preserve"> </w:t>
      </w:r>
      <w:r>
        <w:rPr>
          <w:color w:val="333333"/>
          <w:sz w:val="20"/>
        </w:rPr>
        <w:t>data</w:t>
      </w:r>
      <w:r>
        <w:rPr>
          <w:color w:val="333333"/>
          <w:spacing w:val="-3"/>
          <w:sz w:val="20"/>
        </w:rPr>
        <w:t xml:space="preserve"> </w:t>
      </w:r>
      <w:r>
        <w:rPr>
          <w:color w:val="333333"/>
          <w:sz w:val="20"/>
        </w:rPr>
        <w:t>where</w:t>
      </w:r>
      <w:r>
        <w:rPr>
          <w:color w:val="333333"/>
          <w:spacing w:val="-3"/>
          <w:sz w:val="20"/>
        </w:rPr>
        <w:t xml:space="preserve"> </w:t>
      </w:r>
      <w:r>
        <w:rPr>
          <w:color w:val="333333"/>
          <w:sz w:val="20"/>
        </w:rPr>
        <w:t>the</w:t>
      </w:r>
      <w:r>
        <w:rPr>
          <w:color w:val="333333"/>
          <w:spacing w:val="-4"/>
          <w:sz w:val="20"/>
        </w:rPr>
        <w:t xml:space="preserve"> </w:t>
      </w:r>
      <w:r>
        <w:rPr>
          <w:color w:val="333333"/>
          <w:sz w:val="20"/>
        </w:rPr>
        <w:t>Employer</w:t>
      </w:r>
      <w:r>
        <w:rPr>
          <w:color w:val="333333"/>
          <w:spacing w:val="-3"/>
          <w:sz w:val="20"/>
        </w:rPr>
        <w:t xml:space="preserve"> </w:t>
      </w:r>
      <w:r>
        <w:rPr>
          <w:color w:val="333333"/>
          <w:sz w:val="20"/>
        </w:rPr>
        <w:t>is</w:t>
      </w:r>
      <w:r>
        <w:rPr>
          <w:color w:val="333333"/>
          <w:spacing w:val="-3"/>
          <w:sz w:val="20"/>
        </w:rPr>
        <w:t xml:space="preserve"> </w:t>
      </w:r>
      <w:r>
        <w:rPr>
          <w:color w:val="333333"/>
          <w:sz w:val="20"/>
        </w:rPr>
        <w:t>relying</w:t>
      </w:r>
      <w:r>
        <w:rPr>
          <w:color w:val="333333"/>
          <w:spacing w:val="-3"/>
          <w:sz w:val="20"/>
        </w:rPr>
        <w:t xml:space="preserve"> </w:t>
      </w:r>
      <w:r>
        <w:rPr>
          <w:color w:val="333333"/>
          <w:sz w:val="20"/>
        </w:rPr>
        <w:t>on</w:t>
      </w:r>
      <w:r>
        <w:rPr>
          <w:color w:val="333333"/>
          <w:spacing w:val="-3"/>
          <w:sz w:val="20"/>
        </w:rPr>
        <w:t xml:space="preserve"> </w:t>
      </w:r>
      <w:r>
        <w:rPr>
          <w:color w:val="333333"/>
          <w:sz w:val="20"/>
        </w:rPr>
        <w:t>its</w:t>
      </w:r>
      <w:r>
        <w:rPr>
          <w:color w:val="333333"/>
          <w:spacing w:val="-3"/>
          <w:sz w:val="20"/>
        </w:rPr>
        <w:t xml:space="preserve"> </w:t>
      </w:r>
      <w:r>
        <w:rPr>
          <w:color w:val="333333"/>
          <w:sz w:val="20"/>
        </w:rPr>
        <w:t>legitimate</w:t>
      </w:r>
      <w:r>
        <w:rPr>
          <w:color w:val="333333"/>
          <w:spacing w:val="-3"/>
          <w:sz w:val="20"/>
        </w:rPr>
        <w:t xml:space="preserve"> </w:t>
      </w:r>
      <w:r>
        <w:rPr>
          <w:color w:val="333333"/>
          <w:sz w:val="20"/>
        </w:rPr>
        <w:t>interests as the legal ground for processing.</w:t>
      </w:r>
    </w:p>
    <w:p w14:paraId="33F20EA8" w14:textId="77777777" w:rsidR="004B08F8" w:rsidRDefault="009C6F24">
      <w:pPr>
        <w:pStyle w:val="ListParagraph"/>
        <w:numPr>
          <w:ilvl w:val="0"/>
          <w:numId w:val="1"/>
        </w:numPr>
        <w:tabs>
          <w:tab w:val="left" w:pos="752"/>
        </w:tabs>
        <w:spacing w:before="182"/>
        <w:rPr>
          <w:rFonts w:ascii="Symbol" w:hAnsi="Symbol"/>
          <w:color w:val="333333"/>
          <w:sz w:val="20"/>
        </w:rPr>
      </w:pPr>
      <w:r>
        <w:rPr>
          <w:color w:val="333333"/>
          <w:sz w:val="20"/>
        </w:rPr>
        <w:t>Withdraw</w:t>
      </w:r>
      <w:r>
        <w:rPr>
          <w:color w:val="333333"/>
          <w:spacing w:val="-9"/>
          <w:sz w:val="20"/>
        </w:rPr>
        <w:t xml:space="preserve"> </w:t>
      </w:r>
      <w:r>
        <w:rPr>
          <w:color w:val="333333"/>
          <w:sz w:val="20"/>
        </w:rPr>
        <w:t>your</w:t>
      </w:r>
      <w:r>
        <w:rPr>
          <w:color w:val="333333"/>
          <w:spacing w:val="-5"/>
          <w:sz w:val="20"/>
        </w:rPr>
        <w:t xml:space="preserve"> </w:t>
      </w:r>
      <w:r>
        <w:rPr>
          <w:color w:val="333333"/>
          <w:sz w:val="20"/>
        </w:rPr>
        <w:t>consent</w:t>
      </w:r>
      <w:r>
        <w:rPr>
          <w:color w:val="333333"/>
          <w:spacing w:val="-5"/>
          <w:sz w:val="20"/>
        </w:rPr>
        <w:t xml:space="preserve"> </w:t>
      </w:r>
      <w:r>
        <w:rPr>
          <w:color w:val="333333"/>
          <w:sz w:val="20"/>
        </w:rPr>
        <w:t>at</w:t>
      </w:r>
      <w:r>
        <w:rPr>
          <w:color w:val="333333"/>
          <w:spacing w:val="-5"/>
          <w:sz w:val="20"/>
        </w:rPr>
        <w:t xml:space="preserve"> </w:t>
      </w:r>
      <w:r>
        <w:rPr>
          <w:color w:val="333333"/>
          <w:sz w:val="20"/>
        </w:rPr>
        <w:t>any</w:t>
      </w:r>
      <w:r>
        <w:rPr>
          <w:color w:val="333333"/>
          <w:spacing w:val="-5"/>
          <w:sz w:val="20"/>
        </w:rPr>
        <w:t xml:space="preserve"> </w:t>
      </w:r>
      <w:r>
        <w:rPr>
          <w:color w:val="333333"/>
          <w:sz w:val="20"/>
        </w:rPr>
        <w:t>point,</w:t>
      </w:r>
      <w:r>
        <w:rPr>
          <w:color w:val="333333"/>
          <w:spacing w:val="-5"/>
          <w:sz w:val="20"/>
        </w:rPr>
        <w:t xml:space="preserve"> </w:t>
      </w:r>
      <w:r>
        <w:rPr>
          <w:color w:val="333333"/>
          <w:sz w:val="20"/>
        </w:rPr>
        <w:t>where</w:t>
      </w:r>
      <w:r>
        <w:rPr>
          <w:color w:val="333333"/>
          <w:spacing w:val="-6"/>
          <w:sz w:val="20"/>
        </w:rPr>
        <w:t xml:space="preserve"> </w:t>
      </w:r>
      <w:r>
        <w:rPr>
          <w:color w:val="333333"/>
          <w:sz w:val="20"/>
        </w:rPr>
        <w:t>processing</w:t>
      </w:r>
      <w:r>
        <w:rPr>
          <w:color w:val="333333"/>
          <w:spacing w:val="-5"/>
          <w:sz w:val="20"/>
        </w:rPr>
        <w:t xml:space="preserve"> </w:t>
      </w:r>
      <w:r>
        <w:rPr>
          <w:color w:val="333333"/>
          <w:sz w:val="20"/>
        </w:rPr>
        <w:t>is</w:t>
      </w:r>
      <w:r>
        <w:rPr>
          <w:color w:val="333333"/>
          <w:spacing w:val="-5"/>
          <w:sz w:val="20"/>
        </w:rPr>
        <w:t xml:space="preserve"> </w:t>
      </w:r>
      <w:r>
        <w:rPr>
          <w:color w:val="333333"/>
          <w:sz w:val="20"/>
        </w:rPr>
        <w:t>based</w:t>
      </w:r>
      <w:r>
        <w:rPr>
          <w:color w:val="333333"/>
          <w:spacing w:val="-5"/>
          <w:sz w:val="20"/>
        </w:rPr>
        <w:t xml:space="preserve"> </w:t>
      </w:r>
      <w:r>
        <w:rPr>
          <w:color w:val="333333"/>
          <w:sz w:val="20"/>
        </w:rPr>
        <w:t>upon</w:t>
      </w:r>
      <w:r>
        <w:rPr>
          <w:color w:val="333333"/>
          <w:spacing w:val="-5"/>
          <w:sz w:val="20"/>
        </w:rPr>
        <w:t xml:space="preserve"> </w:t>
      </w:r>
      <w:r>
        <w:rPr>
          <w:color w:val="333333"/>
          <w:sz w:val="20"/>
        </w:rPr>
        <w:t>your</w:t>
      </w:r>
      <w:r>
        <w:rPr>
          <w:color w:val="333333"/>
          <w:spacing w:val="-5"/>
          <w:sz w:val="20"/>
        </w:rPr>
        <w:t xml:space="preserve"> </w:t>
      </w:r>
      <w:r>
        <w:rPr>
          <w:color w:val="333333"/>
          <w:spacing w:val="-2"/>
          <w:sz w:val="20"/>
        </w:rPr>
        <w:t>consent.</w:t>
      </w:r>
    </w:p>
    <w:p w14:paraId="33F20EA9" w14:textId="77777777" w:rsidR="004B08F8" w:rsidRDefault="004B08F8">
      <w:pPr>
        <w:pStyle w:val="BodyText"/>
        <w:spacing w:before="47"/>
      </w:pPr>
    </w:p>
    <w:p w14:paraId="33F20EAA" w14:textId="4A1968DF" w:rsidR="004B08F8" w:rsidRDefault="009C6F24">
      <w:pPr>
        <w:pStyle w:val="BodyText"/>
        <w:ind w:left="32"/>
      </w:pPr>
      <w:r>
        <w:lastRenderedPageBreak/>
        <w:t>If</w:t>
      </w:r>
      <w:r>
        <w:rPr>
          <w:spacing w:val="-2"/>
        </w:rPr>
        <w:t xml:space="preserve"> </w:t>
      </w:r>
      <w:r>
        <w:t>you</w:t>
      </w:r>
      <w:r>
        <w:rPr>
          <w:spacing w:val="-3"/>
        </w:rPr>
        <w:t xml:space="preserve"> </w:t>
      </w:r>
      <w:r>
        <w:t>would</w:t>
      </w:r>
      <w:r>
        <w:rPr>
          <w:spacing w:val="-2"/>
        </w:rPr>
        <w:t xml:space="preserve"> </w:t>
      </w:r>
      <w:r>
        <w:t>like</w:t>
      </w:r>
      <w:r>
        <w:rPr>
          <w:spacing w:val="-3"/>
        </w:rPr>
        <w:t xml:space="preserve"> </w:t>
      </w:r>
      <w:r>
        <w:t>to</w:t>
      </w:r>
      <w:r>
        <w:rPr>
          <w:spacing w:val="-2"/>
        </w:rPr>
        <w:t xml:space="preserve"> </w:t>
      </w:r>
      <w:r>
        <w:t>exercise</w:t>
      </w:r>
      <w:r>
        <w:rPr>
          <w:spacing w:val="-3"/>
        </w:rPr>
        <w:t xml:space="preserve"> </w:t>
      </w:r>
      <w:r>
        <w:t>any</w:t>
      </w:r>
      <w:r>
        <w:rPr>
          <w:spacing w:val="-2"/>
        </w:rPr>
        <w:t xml:space="preserve"> </w:t>
      </w:r>
      <w:r>
        <w:t>of</w:t>
      </w:r>
      <w:r>
        <w:rPr>
          <w:spacing w:val="-3"/>
        </w:rPr>
        <w:t xml:space="preserve"> </w:t>
      </w:r>
      <w:r>
        <w:t>these</w:t>
      </w:r>
      <w:r>
        <w:rPr>
          <w:spacing w:val="-2"/>
        </w:rPr>
        <w:t xml:space="preserve"> </w:t>
      </w:r>
      <w:r>
        <w:t>rights,</w:t>
      </w:r>
      <w:r>
        <w:rPr>
          <w:spacing w:val="-3"/>
        </w:rPr>
        <w:t xml:space="preserve"> </w:t>
      </w:r>
      <w:r>
        <w:t>please</w:t>
      </w:r>
      <w:r>
        <w:rPr>
          <w:spacing w:val="-2"/>
        </w:rPr>
        <w:t xml:space="preserve"> </w:t>
      </w:r>
      <w:r>
        <w:t>contact</w:t>
      </w:r>
      <w:r>
        <w:rPr>
          <w:spacing w:val="-1"/>
        </w:rPr>
        <w:t xml:space="preserve"> </w:t>
      </w:r>
      <w:r w:rsidR="000077FA">
        <w:t>the Head of People &amp; Talent Development</w:t>
      </w:r>
      <w:r>
        <w:rPr>
          <w:spacing w:val="-3"/>
        </w:rPr>
        <w:t xml:space="preserve"> </w:t>
      </w:r>
      <w:r>
        <w:t>at</w:t>
      </w:r>
      <w:r>
        <w:rPr>
          <w:spacing w:val="-2"/>
        </w:rPr>
        <w:t xml:space="preserve"> </w:t>
      </w:r>
      <w:r w:rsidR="00D43FE6">
        <w:t>LNER Stadium, Sincil Bank, Lincoln, LN5 8LD</w:t>
      </w:r>
      <w:r>
        <w:t>.</w:t>
      </w:r>
    </w:p>
    <w:p w14:paraId="33F20EAB" w14:textId="77777777" w:rsidR="004B08F8" w:rsidRDefault="004B08F8">
      <w:pPr>
        <w:pStyle w:val="BodyText"/>
        <w:sectPr w:rsidR="004B08F8">
          <w:footerReference w:type="default" r:id="rId12"/>
          <w:pgSz w:w="11910" w:h="16840"/>
          <w:pgMar w:top="1360" w:right="1417" w:bottom="280" w:left="1417" w:header="720" w:footer="720" w:gutter="0"/>
          <w:cols w:space="720"/>
        </w:sectPr>
      </w:pPr>
    </w:p>
    <w:p w14:paraId="33F20EAC" w14:textId="77777777" w:rsidR="004B08F8" w:rsidRDefault="009C6F24">
      <w:pPr>
        <w:pStyle w:val="BodyText"/>
        <w:spacing w:before="71"/>
        <w:ind w:left="32" w:right="113"/>
      </w:pPr>
      <w:r>
        <w:rPr>
          <w:color w:val="333333"/>
        </w:rPr>
        <w:lastRenderedPageBreak/>
        <w:t>If</w:t>
      </w:r>
      <w:r>
        <w:rPr>
          <w:color w:val="333333"/>
          <w:spacing w:val="-2"/>
        </w:rPr>
        <w:t xml:space="preserve"> </w:t>
      </w:r>
      <w:r>
        <w:rPr>
          <w:color w:val="333333"/>
        </w:rPr>
        <w:t>you</w:t>
      </w:r>
      <w:r>
        <w:rPr>
          <w:color w:val="333333"/>
          <w:spacing w:val="-2"/>
        </w:rPr>
        <w:t xml:space="preserve"> </w:t>
      </w:r>
      <w:r>
        <w:rPr>
          <w:color w:val="333333"/>
        </w:rPr>
        <w:t>believe</w:t>
      </w:r>
      <w:r>
        <w:rPr>
          <w:color w:val="333333"/>
          <w:spacing w:val="-2"/>
        </w:rPr>
        <w:t xml:space="preserve"> </w:t>
      </w:r>
      <w:r>
        <w:rPr>
          <w:color w:val="333333"/>
        </w:rPr>
        <w:t>that</w:t>
      </w:r>
      <w:r>
        <w:rPr>
          <w:color w:val="333333"/>
          <w:spacing w:val="-2"/>
        </w:rPr>
        <w:t xml:space="preserve"> </w:t>
      </w:r>
      <w:r>
        <w:rPr>
          <w:color w:val="333333"/>
        </w:rPr>
        <w:t>the</w:t>
      </w:r>
      <w:r>
        <w:rPr>
          <w:color w:val="333333"/>
          <w:spacing w:val="-2"/>
        </w:rPr>
        <w:t xml:space="preserve"> </w:t>
      </w:r>
      <w:r>
        <w:rPr>
          <w:color w:val="333333"/>
        </w:rPr>
        <w:t>Employer</w:t>
      </w:r>
      <w:r>
        <w:rPr>
          <w:color w:val="333333"/>
          <w:spacing w:val="-2"/>
        </w:rPr>
        <w:t xml:space="preserve"> </w:t>
      </w:r>
      <w:r>
        <w:rPr>
          <w:color w:val="333333"/>
        </w:rPr>
        <w:t>has</w:t>
      </w:r>
      <w:r>
        <w:rPr>
          <w:color w:val="333333"/>
          <w:spacing w:val="-2"/>
        </w:rPr>
        <w:t xml:space="preserve"> </w:t>
      </w:r>
      <w:r>
        <w:rPr>
          <w:color w:val="333333"/>
        </w:rPr>
        <w:t>not</w:t>
      </w:r>
      <w:r>
        <w:rPr>
          <w:color w:val="333333"/>
          <w:spacing w:val="-2"/>
        </w:rPr>
        <w:t xml:space="preserve"> </w:t>
      </w:r>
      <w:r>
        <w:rPr>
          <w:color w:val="333333"/>
        </w:rPr>
        <w:t>complied</w:t>
      </w:r>
      <w:r>
        <w:rPr>
          <w:color w:val="333333"/>
          <w:spacing w:val="-2"/>
        </w:rPr>
        <w:t xml:space="preserve"> </w:t>
      </w:r>
      <w:r>
        <w:rPr>
          <w:color w:val="333333"/>
        </w:rPr>
        <w:t>with</w:t>
      </w:r>
      <w:r>
        <w:rPr>
          <w:color w:val="333333"/>
          <w:spacing w:val="-2"/>
        </w:rPr>
        <w:t xml:space="preserve"> </w:t>
      </w:r>
      <w:r>
        <w:rPr>
          <w:color w:val="333333"/>
        </w:rPr>
        <w:t>your</w:t>
      </w:r>
      <w:r>
        <w:rPr>
          <w:color w:val="333333"/>
          <w:spacing w:val="-2"/>
        </w:rPr>
        <w:t xml:space="preserve"> </w:t>
      </w:r>
      <w:r>
        <w:rPr>
          <w:color w:val="333333"/>
        </w:rPr>
        <w:t>data</w:t>
      </w:r>
      <w:r>
        <w:rPr>
          <w:color w:val="333333"/>
          <w:spacing w:val="-2"/>
        </w:rPr>
        <w:t xml:space="preserve"> </w:t>
      </w:r>
      <w:r>
        <w:rPr>
          <w:color w:val="333333"/>
        </w:rPr>
        <w:t>protection</w:t>
      </w:r>
      <w:r>
        <w:rPr>
          <w:color w:val="333333"/>
          <w:spacing w:val="-2"/>
        </w:rPr>
        <w:t xml:space="preserve"> </w:t>
      </w:r>
      <w:r>
        <w:rPr>
          <w:color w:val="333333"/>
        </w:rPr>
        <w:t>rights,</w:t>
      </w:r>
      <w:r>
        <w:rPr>
          <w:color w:val="333333"/>
          <w:spacing w:val="-2"/>
        </w:rPr>
        <w:t xml:space="preserve"> </w:t>
      </w:r>
      <w:r>
        <w:rPr>
          <w:color w:val="333333"/>
        </w:rPr>
        <w:t>you</w:t>
      </w:r>
      <w:r>
        <w:rPr>
          <w:color w:val="333333"/>
          <w:spacing w:val="-2"/>
        </w:rPr>
        <w:t xml:space="preserve"> </w:t>
      </w:r>
      <w:r>
        <w:rPr>
          <w:color w:val="333333"/>
        </w:rPr>
        <w:t>can</w:t>
      </w:r>
      <w:r>
        <w:rPr>
          <w:color w:val="333333"/>
          <w:spacing w:val="-2"/>
        </w:rPr>
        <w:t xml:space="preserve"> </w:t>
      </w:r>
      <w:r>
        <w:rPr>
          <w:color w:val="333333"/>
        </w:rPr>
        <w:t>complain to the Information Commissioner.</w:t>
      </w:r>
    </w:p>
    <w:p w14:paraId="33F20EAD" w14:textId="77777777" w:rsidR="004B08F8" w:rsidRDefault="004B08F8">
      <w:pPr>
        <w:pStyle w:val="BodyText"/>
        <w:spacing w:before="49"/>
      </w:pPr>
    </w:p>
    <w:p w14:paraId="33F20EAE" w14:textId="77777777" w:rsidR="004B08F8" w:rsidRDefault="009C6F24">
      <w:pPr>
        <w:pStyle w:val="Heading1"/>
      </w:pPr>
      <w:r>
        <w:rPr>
          <w:color w:val="333333"/>
        </w:rPr>
        <w:t>What</w:t>
      </w:r>
      <w:r>
        <w:rPr>
          <w:color w:val="333333"/>
          <w:spacing w:val="-5"/>
        </w:rPr>
        <w:t xml:space="preserve"> </w:t>
      </w:r>
      <w:r>
        <w:rPr>
          <w:color w:val="333333"/>
        </w:rPr>
        <w:t>if</w:t>
      </w:r>
      <w:r>
        <w:rPr>
          <w:color w:val="333333"/>
          <w:spacing w:val="-4"/>
        </w:rPr>
        <w:t xml:space="preserve"> </w:t>
      </w:r>
      <w:r>
        <w:rPr>
          <w:color w:val="333333"/>
        </w:rPr>
        <w:t>you</w:t>
      </w:r>
      <w:r>
        <w:rPr>
          <w:color w:val="333333"/>
          <w:spacing w:val="-4"/>
        </w:rPr>
        <w:t xml:space="preserve"> </w:t>
      </w:r>
      <w:r>
        <w:rPr>
          <w:color w:val="333333"/>
        </w:rPr>
        <w:t>do</w:t>
      </w:r>
      <w:r>
        <w:rPr>
          <w:color w:val="333333"/>
          <w:spacing w:val="-5"/>
        </w:rPr>
        <w:t xml:space="preserve"> </w:t>
      </w:r>
      <w:r>
        <w:rPr>
          <w:color w:val="333333"/>
        </w:rPr>
        <w:t>not</w:t>
      </w:r>
      <w:r>
        <w:rPr>
          <w:color w:val="333333"/>
          <w:spacing w:val="-4"/>
        </w:rPr>
        <w:t xml:space="preserve"> </w:t>
      </w:r>
      <w:r>
        <w:rPr>
          <w:color w:val="333333"/>
        </w:rPr>
        <w:t>provide</w:t>
      </w:r>
      <w:r>
        <w:rPr>
          <w:color w:val="333333"/>
          <w:spacing w:val="-4"/>
        </w:rPr>
        <w:t xml:space="preserve"> </w:t>
      </w:r>
      <w:r>
        <w:rPr>
          <w:color w:val="333333"/>
        </w:rPr>
        <w:t>personal</w:t>
      </w:r>
      <w:r>
        <w:rPr>
          <w:color w:val="333333"/>
          <w:spacing w:val="-4"/>
        </w:rPr>
        <w:t xml:space="preserve"> </w:t>
      </w:r>
      <w:r>
        <w:rPr>
          <w:color w:val="333333"/>
          <w:spacing w:val="-2"/>
        </w:rPr>
        <w:t>data?</w:t>
      </w:r>
    </w:p>
    <w:p w14:paraId="33F20EAF" w14:textId="77777777" w:rsidR="004B08F8" w:rsidRDefault="004B08F8">
      <w:pPr>
        <w:pStyle w:val="BodyText"/>
        <w:spacing w:before="49"/>
        <w:rPr>
          <w:rFonts w:ascii="Arial"/>
          <w:b/>
        </w:rPr>
      </w:pPr>
    </w:p>
    <w:p w14:paraId="33F20EB0" w14:textId="77777777" w:rsidR="004B08F8" w:rsidRDefault="009C6F24">
      <w:pPr>
        <w:pStyle w:val="BodyText"/>
        <w:ind w:left="32"/>
      </w:pPr>
      <w:r>
        <w:rPr>
          <w:color w:val="333333"/>
        </w:rPr>
        <w:t>You are under no statutory or contractual obligation to provide data to the Employer during the recruitment</w:t>
      </w:r>
      <w:r>
        <w:rPr>
          <w:color w:val="333333"/>
          <w:spacing w:val="-3"/>
        </w:rPr>
        <w:t xml:space="preserve"> </w:t>
      </w:r>
      <w:r>
        <w:rPr>
          <w:color w:val="333333"/>
        </w:rPr>
        <w:t>process.</w:t>
      </w:r>
      <w:r>
        <w:rPr>
          <w:color w:val="333333"/>
          <w:spacing w:val="-3"/>
        </w:rPr>
        <w:t xml:space="preserve"> </w:t>
      </w:r>
      <w:r>
        <w:rPr>
          <w:color w:val="333333"/>
        </w:rPr>
        <w:t>However,</w:t>
      </w:r>
      <w:r>
        <w:rPr>
          <w:color w:val="333333"/>
          <w:spacing w:val="-3"/>
        </w:rPr>
        <w:t xml:space="preserve"> </w:t>
      </w:r>
      <w:r>
        <w:rPr>
          <w:color w:val="333333"/>
        </w:rPr>
        <w:t>if</w:t>
      </w:r>
      <w:r>
        <w:rPr>
          <w:color w:val="333333"/>
          <w:spacing w:val="-3"/>
        </w:rPr>
        <w:t xml:space="preserve"> </w:t>
      </w:r>
      <w:r>
        <w:rPr>
          <w:color w:val="333333"/>
        </w:rPr>
        <w:t>you</w:t>
      </w:r>
      <w:r>
        <w:rPr>
          <w:color w:val="333333"/>
          <w:spacing w:val="-3"/>
        </w:rPr>
        <w:t xml:space="preserve"> </w:t>
      </w:r>
      <w:r>
        <w:rPr>
          <w:color w:val="333333"/>
        </w:rPr>
        <w:t>do</w:t>
      </w:r>
      <w:r>
        <w:rPr>
          <w:color w:val="333333"/>
          <w:spacing w:val="-3"/>
        </w:rPr>
        <w:t xml:space="preserve"> </w:t>
      </w:r>
      <w:r>
        <w:rPr>
          <w:color w:val="333333"/>
        </w:rPr>
        <w:t>not</w:t>
      </w:r>
      <w:r>
        <w:rPr>
          <w:color w:val="333333"/>
          <w:spacing w:val="-3"/>
        </w:rPr>
        <w:t xml:space="preserve"> </w:t>
      </w:r>
      <w:r>
        <w:rPr>
          <w:color w:val="333333"/>
        </w:rPr>
        <w:t>provide</w:t>
      </w:r>
      <w:r>
        <w:rPr>
          <w:color w:val="333333"/>
          <w:spacing w:val="-3"/>
        </w:rPr>
        <w:t xml:space="preserve"> </w:t>
      </w:r>
      <w:r>
        <w:rPr>
          <w:color w:val="333333"/>
        </w:rPr>
        <w:t>the</w:t>
      </w:r>
      <w:r>
        <w:rPr>
          <w:color w:val="333333"/>
          <w:spacing w:val="-3"/>
        </w:rPr>
        <w:t xml:space="preserve"> </w:t>
      </w:r>
      <w:r>
        <w:rPr>
          <w:color w:val="333333"/>
        </w:rPr>
        <w:t>information,</w:t>
      </w:r>
      <w:r>
        <w:rPr>
          <w:color w:val="333333"/>
          <w:spacing w:val="-3"/>
        </w:rPr>
        <w:t xml:space="preserve"> </w:t>
      </w:r>
      <w:r>
        <w:rPr>
          <w:color w:val="333333"/>
        </w:rPr>
        <w:t>the</w:t>
      </w:r>
      <w:r>
        <w:rPr>
          <w:color w:val="333333"/>
          <w:spacing w:val="-1"/>
        </w:rPr>
        <w:t xml:space="preserve"> </w:t>
      </w:r>
      <w:r>
        <w:rPr>
          <w:color w:val="333333"/>
        </w:rPr>
        <w:t>Employer</w:t>
      </w:r>
      <w:r>
        <w:rPr>
          <w:color w:val="333333"/>
          <w:spacing w:val="-3"/>
        </w:rPr>
        <w:t xml:space="preserve"> </w:t>
      </w:r>
      <w:r>
        <w:rPr>
          <w:color w:val="333333"/>
        </w:rPr>
        <w:t>may</w:t>
      </w:r>
      <w:r>
        <w:rPr>
          <w:color w:val="333333"/>
          <w:spacing w:val="-3"/>
        </w:rPr>
        <w:t xml:space="preserve"> </w:t>
      </w:r>
      <w:r>
        <w:rPr>
          <w:color w:val="333333"/>
        </w:rPr>
        <w:t>not</w:t>
      </w:r>
      <w:r>
        <w:rPr>
          <w:color w:val="333333"/>
          <w:spacing w:val="-3"/>
        </w:rPr>
        <w:t xml:space="preserve"> </w:t>
      </w:r>
      <w:r>
        <w:rPr>
          <w:color w:val="333333"/>
        </w:rPr>
        <w:t>be</w:t>
      </w:r>
      <w:r>
        <w:rPr>
          <w:color w:val="333333"/>
          <w:spacing w:val="-3"/>
        </w:rPr>
        <w:t xml:space="preserve"> </w:t>
      </w:r>
      <w:r>
        <w:rPr>
          <w:color w:val="333333"/>
        </w:rPr>
        <w:t>able</w:t>
      </w:r>
      <w:r>
        <w:rPr>
          <w:color w:val="333333"/>
          <w:spacing w:val="-3"/>
        </w:rPr>
        <w:t xml:space="preserve"> </w:t>
      </w:r>
      <w:r>
        <w:rPr>
          <w:color w:val="333333"/>
        </w:rPr>
        <w:t>to process your application properly or at all.</w:t>
      </w:r>
    </w:p>
    <w:p w14:paraId="33F20EB1" w14:textId="77777777" w:rsidR="004B08F8" w:rsidRDefault="004B08F8">
      <w:pPr>
        <w:pStyle w:val="BodyText"/>
        <w:spacing w:before="54"/>
      </w:pPr>
    </w:p>
    <w:p w14:paraId="33F20EB2" w14:textId="77777777" w:rsidR="004B08F8" w:rsidRDefault="009C6F24">
      <w:pPr>
        <w:pStyle w:val="Heading1"/>
      </w:pPr>
      <w:r>
        <w:rPr>
          <w:color w:val="333333"/>
          <w:spacing w:val="-2"/>
        </w:rPr>
        <w:t>Automated</w:t>
      </w:r>
      <w:r>
        <w:rPr>
          <w:color w:val="333333"/>
          <w:spacing w:val="15"/>
        </w:rPr>
        <w:t xml:space="preserve"> </w:t>
      </w:r>
      <w:r>
        <w:rPr>
          <w:color w:val="333333"/>
          <w:spacing w:val="-2"/>
        </w:rPr>
        <w:t>decision-making</w:t>
      </w:r>
    </w:p>
    <w:p w14:paraId="33F20EB3" w14:textId="77777777" w:rsidR="004B08F8" w:rsidRDefault="004B08F8">
      <w:pPr>
        <w:pStyle w:val="BodyText"/>
        <w:spacing w:before="49"/>
        <w:rPr>
          <w:rFonts w:ascii="Arial"/>
          <w:b/>
        </w:rPr>
      </w:pPr>
    </w:p>
    <w:p w14:paraId="33F20EB4" w14:textId="77777777" w:rsidR="004B08F8" w:rsidRDefault="009C6F24">
      <w:pPr>
        <w:pStyle w:val="BodyText"/>
        <w:ind w:left="32"/>
      </w:pPr>
      <w:r>
        <w:t>Recruitment</w:t>
      </w:r>
      <w:r>
        <w:rPr>
          <w:spacing w:val="-10"/>
        </w:rPr>
        <w:t xml:space="preserve"> </w:t>
      </w:r>
      <w:r>
        <w:t>processes</w:t>
      </w:r>
      <w:r>
        <w:rPr>
          <w:spacing w:val="-7"/>
        </w:rPr>
        <w:t xml:space="preserve"> </w:t>
      </w:r>
      <w:r>
        <w:t>are</w:t>
      </w:r>
      <w:r>
        <w:rPr>
          <w:spacing w:val="-8"/>
        </w:rPr>
        <w:t xml:space="preserve"> </w:t>
      </w:r>
      <w:r>
        <w:t>not</w:t>
      </w:r>
      <w:r>
        <w:rPr>
          <w:spacing w:val="-7"/>
        </w:rPr>
        <w:t xml:space="preserve"> </w:t>
      </w:r>
      <w:r>
        <w:t>based</w:t>
      </w:r>
      <w:r>
        <w:rPr>
          <w:spacing w:val="-7"/>
        </w:rPr>
        <w:t xml:space="preserve"> </w:t>
      </w:r>
      <w:r>
        <w:t>solely</w:t>
      </w:r>
      <w:r>
        <w:rPr>
          <w:spacing w:val="-8"/>
        </w:rPr>
        <w:t xml:space="preserve"> </w:t>
      </w:r>
      <w:r>
        <w:t>on</w:t>
      </w:r>
      <w:r>
        <w:rPr>
          <w:spacing w:val="-7"/>
        </w:rPr>
        <w:t xml:space="preserve"> </w:t>
      </w:r>
      <w:r>
        <w:t>automated</w:t>
      </w:r>
      <w:r>
        <w:rPr>
          <w:spacing w:val="-7"/>
        </w:rPr>
        <w:t xml:space="preserve"> </w:t>
      </w:r>
      <w:r>
        <w:t>decision-</w:t>
      </w:r>
      <w:r>
        <w:rPr>
          <w:spacing w:val="-2"/>
        </w:rPr>
        <w:t>making.</w:t>
      </w:r>
    </w:p>
    <w:sectPr w:rsidR="004B08F8">
      <w:pgSz w:w="11910" w:h="16840"/>
      <w:pgMar w:top="1360" w:right="1417"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F51" w14:textId="77777777" w:rsidR="009C6F24" w:rsidRDefault="009C6F24" w:rsidP="009C6F24">
      <w:r>
        <w:separator/>
      </w:r>
    </w:p>
  </w:endnote>
  <w:endnote w:type="continuationSeparator" w:id="0">
    <w:p w14:paraId="070998FD" w14:textId="77777777" w:rsidR="009C6F24" w:rsidRDefault="009C6F24" w:rsidP="009C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803C" w14:textId="77777777" w:rsidR="009C6F24" w:rsidRPr="000B7332" w:rsidRDefault="009C6F24" w:rsidP="009C6F24">
    <w:pPr>
      <w:rPr>
        <w:color w:val="D9D9D9" w:themeColor="background1" w:themeShade="D9"/>
        <w:sz w:val="20"/>
        <w:szCs w:val="20"/>
      </w:rPr>
    </w:pPr>
    <w:r w:rsidRPr="000B7332">
      <w:rPr>
        <w:color w:val="D9D9D9" w:themeColor="background1" w:themeShade="D9"/>
        <w:sz w:val="20"/>
        <w:szCs w:val="20"/>
      </w:rPr>
      <w:t>CANDIDATE PRIVACY STATEMENT APRIL 2025</w:t>
    </w:r>
  </w:p>
  <w:p w14:paraId="28396170" w14:textId="77777777" w:rsidR="009C6F24" w:rsidRDefault="009C6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680B7" w14:textId="77777777" w:rsidR="009C6F24" w:rsidRDefault="009C6F24" w:rsidP="009C6F24">
      <w:r>
        <w:separator/>
      </w:r>
    </w:p>
  </w:footnote>
  <w:footnote w:type="continuationSeparator" w:id="0">
    <w:p w14:paraId="77304C47" w14:textId="77777777" w:rsidR="009C6F24" w:rsidRDefault="009C6F24" w:rsidP="009C6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E1AF9"/>
    <w:multiLevelType w:val="hybridMultilevel"/>
    <w:tmpl w:val="13260C54"/>
    <w:lvl w:ilvl="0" w:tplc="345AC2CE">
      <w:numFmt w:val="bullet"/>
      <w:lvlText w:val=""/>
      <w:lvlJc w:val="left"/>
      <w:pPr>
        <w:ind w:left="752" w:hanging="360"/>
      </w:pPr>
      <w:rPr>
        <w:rFonts w:ascii="Symbol" w:eastAsia="Symbol" w:hAnsi="Symbol" w:cs="Symbol" w:hint="default"/>
        <w:spacing w:val="0"/>
        <w:w w:val="100"/>
        <w:lang w:val="en-US" w:eastAsia="en-US" w:bidi="ar-SA"/>
      </w:rPr>
    </w:lvl>
    <w:lvl w:ilvl="1" w:tplc="CC86D5B0">
      <w:numFmt w:val="bullet"/>
      <w:lvlText w:val="•"/>
      <w:lvlJc w:val="left"/>
      <w:pPr>
        <w:ind w:left="1591" w:hanging="360"/>
      </w:pPr>
      <w:rPr>
        <w:rFonts w:hint="default"/>
        <w:lang w:val="en-US" w:eastAsia="en-US" w:bidi="ar-SA"/>
      </w:rPr>
    </w:lvl>
    <w:lvl w:ilvl="2" w:tplc="67F24C14">
      <w:numFmt w:val="bullet"/>
      <w:lvlText w:val="•"/>
      <w:lvlJc w:val="left"/>
      <w:pPr>
        <w:ind w:left="2422" w:hanging="360"/>
      </w:pPr>
      <w:rPr>
        <w:rFonts w:hint="default"/>
        <w:lang w:val="en-US" w:eastAsia="en-US" w:bidi="ar-SA"/>
      </w:rPr>
    </w:lvl>
    <w:lvl w:ilvl="3" w:tplc="EB1C49F4">
      <w:numFmt w:val="bullet"/>
      <w:lvlText w:val="•"/>
      <w:lvlJc w:val="left"/>
      <w:pPr>
        <w:ind w:left="3253" w:hanging="360"/>
      </w:pPr>
      <w:rPr>
        <w:rFonts w:hint="default"/>
        <w:lang w:val="en-US" w:eastAsia="en-US" w:bidi="ar-SA"/>
      </w:rPr>
    </w:lvl>
    <w:lvl w:ilvl="4" w:tplc="A3789BC8">
      <w:numFmt w:val="bullet"/>
      <w:lvlText w:val="•"/>
      <w:lvlJc w:val="left"/>
      <w:pPr>
        <w:ind w:left="4084" w:hanging="360"/>
      </w:pPr>
      <w:rPr>
        <w:rFonts w:hint="default"/>
        <w:lang w:val="en-US" w:eastAsia="en-US" w:bidi="ar-SA"/>
      </w:rPr>
    </w:lvl>
    <w:lvl w:ilvl="5" w:tplc="F1C24FEE">
      <w:numFmt w:val="bullet"/>
      <w:lvlText w:val="•"/>
      <w:lvlJc w:val="left"/>
      <w:pPr>
        <w:ind w:left="4915" w:hanging="360"/>
      </w:pPr>
      <w:rPr>
        <w:rFonts w:hint="default"/>
        <w:lang w:val="en-US" w:eastAsia="en-US" w:bidi="ar-SA"/>
      </w:rPr>
    </w:lvl>
    <w:lvl w:ilvl="6" w:tplc="F5E85878">
      <w:numFmt w:val="bullet"/>
      <w:lvlText w:val="•"/>
      <w:lvlJc w:val="left"/>
      <w:pPr>
        <w:ind w:left="5746" w:hanging="360"/>
      </w:pPr>
      <w:rPr>
        <w:rFonts w:hint="default"/>
        <w:lang w:val="en-US" w:eastAsia="en-US" w:bidi="ar-SA"/>
      </w:rPr>
    </w:lvl>
    <w:lvl w:ilvl="7" w:tplc="84F676CA">
      <w:numFmt w:val="bullet"/>
      <w:lvlText w:val="•"/>
      <w:lvlJc w:val="left"/>
      <w:pPr>
        <w:ind w:left="6578" w:hanging="360"/>
      </w:pPr>
      <w:rPr>
        <w:rFonts w:hint="default"/>
        <w:lang w:val="en-US" w:eastAsia="en-US" w:bidi="ar-SA"/>
      </w:rPr>
    </w:lvl>
    <w:lvl w:ilvl="8" w:tplc="A89A8BA4">
      <w:numFmt w:val="bullet"/>
      <w:lvlText w:val="•"/>
      <w:lvlJc w:val="left"/>
      <w:pPr>
        <w:ind w:left="7409" w:hanging="360"/>
      </w:pPr>
      <w:rPr>
        <w:rFonts w:hint="default"/>
        <w:lang w:val="en-US" w:eastAsia="en-US" w:bidi="ar-SA"/>
      </w:rPr>
    </w:lvl>
  </w:abstractNum>
  <w:num w:numId="1" w16cid:durableId="203588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B08F8"/>
    <w:rsid w:val="000077FA"/>
    <w:rsid w:val="000B7332"/>
    <w:rsid w:val="003F1911"/>
    <w:rsid w:val="0047536B"/>
    <w:rsid w:val="004B08F8"/>
    <w:rsid w:val="00514073"/>
    <w:rsid w:val="00857AFB"/>
    <w:rsid w:val="0090167E"/>
    <w:rsid w:val="009C6F24"/>
    <w:rsid w:val="00B223F0"/>
    <w:rsid w:val="00B81788"/>
    <w:rsid w:val="00D43FE6"/>
    <w:rsid w:val="00DA5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0E68"/>
  <w15:docId w15:val="{C33EADA2-B0BB-4C6B-85F7-1E13F214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32"/>
      <w:outlineLvl w:val="0"/>
    </w:pPr>
    <w:rPr>
      <w:rFonts w:ascii="Arial" w:eastAsia="Arial" w:hAnsi="Arial" w:cs="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77"/>
      <w:ind w:left="75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6F24"/>
    <w:pPr>
      <w:tabs>
        <w:tab w:val="center" w:pos="4513"/>
        <w:tab w:val="right" w:pos="9026"/>
      </w:tabs>
    </w:pPr>
  </w:style>
  <w:style w:type="character" w:customStyle="1" w:styleId="HeaderChar">
    <w:name w:val="Header Char"/>
    <w:basedOn w:val="DefaultParagraphFont"/>
    <w:link w:val="Header"/>
    <w:uiPriority w:val="99"/>
    <w:rsid w:val="009C6F24"/>
    <w:rPr>
      <w:rFonts w:ascii="Arial MT" w:eastAsia="Arial MT" w:hAnsi="Arial MT" w:cs="Arial MT"/>
    </w:rPr>
  </w:style>
  <w:style w:type="paragraph" w:styleId="Footer">
    <w:name w:val="footer"/>
    <w:basedOn w:val="Normal"/>
    <w:link w:val="FooterChar"/>
    <w:uiPriority w:val="99"/>
    <w:unhideWhenUsed/>
    <w:rsid w:val="009C6F24"/>
    <w:pPr>
      <w:tabs>
        <w:tab w:val="center" w:pos="4513"/>
        <w:tab w:val="right" w:pos="9026"/>
      </w:tabs>
    </w:pPr>
  </w:style>
  <w:style w:type="character" w:customStyle="1" w:styleId="FooterChar">
    <w:name w:val="Footer Char"/>
    <w:basedOn w:val="DefaultParagraphFont"/>
    <w:link w:val="Footer"/>
    <w:uiPriority w:val="99"/>
    <w:rsid w:val="009C6F24"/>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891e8d-b5a2-4021-ae38-5b0b81b47d12" xsi:nil="true"/>
    <lcf76f155ced4ddcb4097134ff3c332f xmlns="fa351366-19f3-4b9a-beff-b528915673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985C095CEDA4E98A0506BB9986B8C" ma:contentTypeVersion="15" ma:contentTypeDescription="Create a new document." ma:contentTypeScope="" ma:versionID="a5187415f900e9ba9b3dec52eae7e2b0">
  <xsd:schema xmlns:xsd="http://www.w3.org/2001/XMLSchema" xmlns:xs="http://www.w3.org/2001/XMLSchema" xmlns:p="http://schemas.microsoft.com/office/2006/metadata/properties" xmlns:ns2="fa351366-19f3-4b9a-beff-b52891567332" xmlns:ns3="3d891e8d-b5a2-4021-ae38-5b0b81b47d12" xmlns:ns4="031b833c-0696-4644-87a6-c4d52c1b928f" targetNamespace="http://schemas.microsoft.com/office/2006/metadata/properties" ma:root="true" ma:fieldsID="10c5492c04a7e3e7f5a72e6978c8dccb" ns2:_="" ns3:_="" ns4:_="">
    <xsd:import namespace="fa351366-19f3-4b9a-beff-b52891567332"/>
    <xsd:import namespace="3d891e8d-b5a2-4021-ae38-5b0b81b47d12"/>
    <xsd:import namespace="031b833c-0696-4644-87a6-c4d52c1b92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51366-19f3-4b9a-beff-b52891567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4da585-0e76-4d88-8f52-4191046bc1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91e8d-b5a2-4021-ae38-5b0b81b47d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83047d-9cae-4d7b-b99b-0f93148d4e89}" ma:internalName="TaxCatchAll" ma:showField="CatchAllData" ma:web="3d891e8d-b5a2-4021-ae38-5b0b81b47d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1b833c-0696-4644-87a6-c4d52c1b928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6C943-D34B-4A37-B1D8-B7CBD18EE5C2}">
  <ds:schemaRefs>
    <ds:schemaRef ds:uri="http://schemas.microsoft.com/office/2006/metadata/properties"/>
    <ds:schemaRef ds:uri="http://schemas.microsoft.com/office/infopath/2007/PartnerControls"/>
    <ds:schemaRef ds:uri="3d891e8d-b5a2-4021-ae38-5b0b81b47d12"/>
    <ds:schemaRef ds:uri="fa351366-19f3-4b9a-beff-b52891567332"/>
  </ds:schemaRefs>
</ds:datastoreItem>
</file>

<file path=customXml/itemProps2.xml><?xml version="1.0" encoding="utf-8"?>
<ds:datastoreItem xmlns:ds="http://schemas.openxmlformats.org/officeDocument/2006/customXml" ds:itemID="{D5A7319E-77A1-4450-8210-D5A33C3A0AF2}">
  <ds:schemaRefs>
    <ds:schemaRef ds:uri="http://schemas.microsoft.com/sharepoint/v3/contenttype/forms"/>
  </ds:schemaRefs>
</ds:datastoreItem>
</file>

<file path=customXml/itemProps3.xml><?xml version="1.0" encoding="utf-8"?>
<ds:datastoreItem xmlns:ds="http://schemas.openxmlformats.org/officeDocument/2006/customXml" ds:itemID="{10449FCA-CE17-47C7-B6FF-76079D43E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51366-19f3-4b9a-beff-b52891567332"/>
    <ds:schemaRef ds:uri="3d891e8d-b5a2-4021-ae38-5b0b81b47d12"/>
    <ds:schemaRef ds:uri="031b833c-0696-4644-87a6-c4d52c1b9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5D979-03A0-445C-A49A-A5B1FEC9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Lontra Candidate Privacy Notice</dc:title>
  <dc:creator>Oracle</dc:creator>
  <cp:lastModifiedBy>Chantelle Devine</cp:lastModifiedBy>
  <cp:revision>12</cp:revision>
  <dcterms:created xsi:type="dcterms:W3CDTF">2025-04-14T13:34:00Z</dcterms:created>
  <dcterms:modified xsi:type="dcterms:W3CDTF">2025-04-14T13:42:00Z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Word</vt:lpwstr>
  </property>
  <property fmtid="{D5CDD505-2E9C-101B-9397-08002B2CF9AE}" pid="4" name="LastSaved">
    <vt:filetime>2025-04-14T00:00:00Z</vt:filetime>
  </property>
  <property fmtid="{D5CDD505-2E9C-101B-9397-08002B2CF9AE}" pid="5" name="Producer">
    <vt:lpwstr>macOS Version 12.6 (Build 21G115) Quartz PDFContext</vt:lpwstr>
  </property>
  <property fmtid="{D5CDD505-2E9C-101B-9397-08002B2CF9AE}" pid="6" name="ContentTypeId">
    <vt:lpwstr>0x0101000FB985C095CEDA4E98A0506BB9986B8C</vt:lpwstr>
  </property>
  <property fmtid="{D5CDD505-2E9C-101B-9397-08002B2CF9AE}" pid="7" name="MediaServiceImageTags">
    <vt:lpwstr/>
  </property>
</Properties>
</file>