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59E8D" w14:textId="77777777" w:rsidR="00BE5DBC" w:rsidRDefault="001A6AE5" w:rsidP="00BE5DBC">
      <w:pPr>
        <w:pStyle w:val="Body"/>
        <w:spacing w:line="276" w:lineRule="auto"/>
        <w:rPr>
          <w:rFonts w:ascii="Arial" w:eastAsia="Proxima Nova Alt Rg" w:hAnsi="Arial" w:cs="Arial"/>
          <w:b/>
          <w:bCs/>
          <w:color w:val="auto"/>
          <w:sz w:val="20"/>
          <w:szCs w:val="20"/>
          <w:lang w:val="en-GB"/>
        </w:rPr>
      </w:pPr>
      <w:r w:rsidRPr="00C25F59">
        <w:rPr>
          <w:rFonts w:ascii="Arial" w:eastAsia="Proxima Nova Alt Rg" w:hAnsi="Arial" w:cs="Arial"/>
          <w:b/>
          <w:bCs/>
          <w:color w:val="auto"/>
          <w:sz w:val="20"/>
          <w:szCs w:val="20"/>
          <w:lang w:val="en-GB"/>
        </w:rPr>
        <w:t>Under 1</w:t>
      </w:r>
      <w:r w:rsidR="00B1132E">
        <w:rPr>
          <w:rFonts w:ascii="Arial" w:eastAsia="Proxima Nova Alt Rg" w:hAnsi="Arial" w:cs="Arial"/>
          <w:b/>
          <w:bCs/>
          <w:color w:val="auto"/>
          <w:sz w:val="20"/>
          <w:szCs w:val="20"/>
          <w:lang w:val="en-GB"/>
        </w:rPr>
        <w:t>6</w:t>
      </w:r>
      <w:r w:rsidRPr="00C25F59">
        <w:rPr>
          <w:rFonts w:ascii="Arial" w:eastAsia="Proxima Nova Alt Rg" w:hAnsi="Arial" w:cs="Arial"/>
          <w:b/>
          <w:bCs/>
          <w:color w:val="auto"/>
          <w:sz w:val="20"/>
          <w:szCs w:val="20"/>
          <w:lang w:val="en-GB"/>
        </w:rPr>
        <w:t xml:space="preserve"> Academy Coach </w:t>
      </w:r>
    </w:p>
    <w:p w14:paraId="63BA4D40" w14:textId="12103533" w:rsidR="00A17C24" w:rsidRPr="00BE5DBC" w:rsidRDefault="00F7787C" w:rsidP="00BE5DBC">
      <w:pPr>
        <w:pStyle w:val="Body"/>
        <w:spacing w:line="276" w:lineRule="auto"/>
        <w:rPr>
          <w:rFonts w:ascii="Arial" w:eastAsia="Proxima Nova Alt Rg" w:hAnsi="Arial" w:cs="Arial"/>
          <w:b/>
          <w:bCs/>
          <w:color w:val="auto"/>
          <w:sz w:val="20"/>
          <w:szCs w:val="20"/>
          <w:lang w:val="en-GB"/>
        </w:rPr>
      </w:pPr>
      <w:r w:rsidRPr="00C25F59">
        <w:rPr>
          <w:rFonts w:ascii="Arial" w:eastAsia="Proxima Nova Alt Rg" w:hAnsi="Arial" w:cs="Arial"/>
          <w:b/>
          <w:bCs/>
          <w:color w:val="auto"/>
          <w:sz w:val="20"/>
          <w:szCs w:val="20"/>
        </w:rPr>
        <w:t>Contract Type: Casual, evenings and weekends.</w:t>
      </w:r>
    </w:p>
    <w:p w14:paraId="63BA4D41" w14:textId="77777777" w:rsidR="00A17C24" w:rsidRPr="00C25F59" w:rsidRDefault="00F7787C">
      <w:pPr>
        <w:pStyle w:val="Body"/>
        <w:spacing w:after="0" w:line="276" w:lineRule="auto"/>
        <w:rPr>
          <w:rFonts w:ascii="Arial" w:eastAsia="Proxima Nova Alt Rg" w:hAnsi="Arial" w:cs="Arial"/>
          <w:b/>
          <w:bCs/>
          <w:color w:val="auto"/>
          <w:sz w:val="20"/>
          <w:szCs w:val="20"/>
        </w:rPr>
      </w:pPr>
      <w:r w:rsidRPr="00C25F59">
        <w:rPr>
          <w:rFonts w:ascii="Arial" w:eastAsia="Proxima Nova Alt Rg" w:hAnsi="Arial" w:cs="Arial"/>
          <w:b/>
          <w:bCs/>
          <w:color w:val="auto"/>
          <w:sz w:val="20"/>
          <w:szCs w:val="20"/>
        </w:rPr>
        <w:t>Team: Academy</w:t>
      </w:r>
    </w:p>
    <w:p w14:paraId="63BA4D43" w14:textId="77777777" w:rsidR="00A17C24" w:rsidRPr="00C25F59" w:rsidRDefault="00F7787C">
      <w:pPr>
        <w:pStyle w:val="Body"/>
        <w:spacing w:after="0" w:line="276" w:lineRule="auto"/>
        <w:rPr>
          <w:rStyle w:val="eop"/>
          <w:rFonts w:ascii="Arial" w:hAnsi="Arial" w:cs="Arial"/>
          <w:color w:val="auto"/>
          <w:sz w:val="20"/>
          <w:szCs w:val="20"/>
        </w:rPr>
      </w:pPr>
      <w:r w:rsidRPr="00C25F59">
        <w:rPr>
          <w:rFonts w:ascii="Arial" w:eastAsia="Proxima Nova Alt Rg" w:hAnsi="Arial" w:cs="Arial"/>
          <w:b/>
          <w:bCs/>
          <w:color w:val="auto"/>
          <w:sz w:val="20"/>
          <w:szCs w:val="20"/>
        </w:rPr>
        <w:t>Location: Various SCFC sites across Manchester and Salford.</w:t>
      </w:r>
    </w:p>
    <w:p w14:paraId="6102DF38" w14:textId="77777777" w:rsidR="00F7787C" w:rsidRPr="00C25F59" w:rsidRDefault="00F7787C">
      <w:pPr>
        <w:pStyle w:val="Body"/>
        <w:spacing w:after="0" w:line="276" w:lineRule="auto"/>
        <w:rPr>
          <w:rFonts w:ascii="Arial" w:eastAsia="Proxima Nova Alt Rg" w:hAnsi="Arial" w:cs="Arial"/>
          <w:b/>
          <w:bCs/>
          <w:color w:val="auto"/>
          <w:sz w:val="20"/>
          <w:szCs w:val="20"/>
          <w:u w:color="C00000"/>
        </w:rPr>
      </w:pPr>
    </w:p>
    <w:p w14:paraId="63BA4D44" w14:textId="7017ED98" w:rsidR="00A17C24" w:rsidRPr="00C25F59" w:rsidRDefault="00F7787C">
      <w:pPr>
        <w:pStyle w:val="Body"/>
        <w:spacing w:after="0" w:line="276" w:lineRule="auto"/>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The Purpose:</w:t>
      </w:r>
    </w:p>
    <w:p w14:paraId="63BA4D45" w14:textId="463A630D" w:rsidR="00A17C24" w:rsidRPr="00C25F59" w:rsidRDefault="00F7787C">
      <w:pPr>
        <w:pStyle w:val="Body"/>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Our Academy Coaches will play a key part of the team working closely alongside our Lead YDP Coach / Lead FP Coach and the Head of Academy Coaching to deliver an elite coaching </w:t>
      </w:r>
      <w:proofErr w:type="spellStart"/>
      <w:r w:rsidRPr="00C25F59">
        <w:rPr>
          <w:rFonts w:ascii="Arial" w:eastAsia="Proxima Nova Alt Rg" w:hAnsi="Arial" w:cs="Arial"/>
          <w:color w:val="auto"/>
          <w:sz w:val="20"/>
          <w:szCs w:val="20"/>
        </w:rPr>
        <w:t>programme</w:t>
      </w:r>
      <w:proofErr w:type="spellEnd"/>
      <w:r w:rsidRPr="00C25F59">
        <w:rPr>
          <w:rFonts w:ascii="Arial" w:eastAsia="Proxima Nova Alt Rg" w:hAnsi="Arial" w:cs="Arial"/>
          <w:color w:val="auto"/>
          <w:sz w:val="20"/>
          <w:szCs w:val="20"/>
        </w:rPr>
        <w:t xml:space="preserve">, in line with the Club’s coaching syllabus and football philosophy. The role will play a critical part in delivering a leading-edge football program, with a key focus of </w:t>
      </w:r>
      <w:proofErr w:type="spellStart"/>
      <w:r w:rsidRPr="00C25F59">
        <w:rPr>
          <w:rFonts w:ascii="Arial" w:eastAsia="Proxima Nova Alt Rg" w:hAnsi="Arial" w:cs="Arial"/>
          <w:color w:val="auto"/>
          <w:sz w:val="20"/>
          <w:szCs w:val="20"/>
        </w:rPr>
        <w:t>maximising</w:t>
      </w:r>
      <w:proofErr w:type="spellEnd"/>
      <w:r w:rsidRPr="00C25F59">
        <w:rPr>
          <w:rFonts w:ascii="Arial" w:eastAsia="Proxima Nova Alt Rg" w:hAnsi="Arial" w:cs="Arial"/>
          <w:color w:val="auto"/>
          <w:sz w:val="20"/>
          <w:szCs w:val="20"/>
        </w:rPr>
        <w:t xml:space="preserve"> the potential of our young players.</w:t>
      </w:r>
    </w:p>
    <w:p w14:paraId="63BA4D46" w14:textId="77777777" w:rsidR="00A17C24" w:rsidRPr="00C25F59" w:rsidRDefault="00A17C24">
      <w:pPr>
        <w:pStyle w:val="Body"/>
        <w:spacing w:after="0" w:line="276" w:lineRule="auto"/>
        <w:jc w:val="both"/>
        <w:rPr>
          <w:rFonts w:ascii="Arial" w:eastAsia="Proxima Nova Alt Rg" w:hAnsi="Arial" w:cs="Arial"/>
          <w:b/>
          <w:bCs/>
          <w:color w:val="auto"/>
          <w:sz w:val="20"/>
          <w:szCs w:val="20"/>
          <w:u w:color="C00000"/>
        </w:rPr>
      </w:pPr>
    </w:p>
    <w:p w14:paraId="63BA4D47" w14:textId="77777777" w:rsidR="00A17C24" w:rsidRPr="00C25F59" w:rsidRDefault="00F7787C">
      <w:pPr>
        <w:pStyle w:val="Body"/>
        <w:spacing w:after="0" w:line="276" w:lineRule="auto"/>
        <w:jc w:val="both"/>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The Role:</w:t>
      </w:r>
    </w:p>
    <w:p w14:paraId="63BA4D48"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Follow and implement the Academy coaching syllabus and philosophy, contributing to its evolution.</w:t>
      </w:r>
    </w:p>
    <w:p w14:paraId="63BA4D49"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Plan, deliver and support the Age Group Lead Coach in coaching sessions in an </w:t>
      </w:r>
      <w:proofErr w:type="gramStart"/>
      <w:r w:rsidRPr="00C25F59">
        <w:rPr>
          <w:rFonts w:ascii="Arial" w:eastAsia="Proxima Nova Alt Rg" w:hAnsi="Arial" w:cs="Arial"/>
          <w:color w:val="auto"/>
          <w:sz w:val="20"/>
          <w:szCs w:val="20"/>
        </w:rPr>
        <w:t>age-appropriate</w:t>
      </w:r>
      <w:proofErr w:type="gramEnd"/>
      <w:r w:rsidRPr="00C25F59">
        <w:rPr>
          <w:rFonts w:ascii="Arial" w:eastAsia="Proxima Nova Alt Rg" w:hAnsi="Arial" w:cs="Arial"/>
          <w:color w:val="auto"/>
          <w:sz w:val="20"/>
          <w:szCs w:val="20"/>
        </w:rPr>
        <w:t xml:space="preserve"> manner in relation to Academy coaching philosophy and coaching syllabus.</w:t>
      </w:r>
    </w:p>
    <w:p w14:paraId="63BA4D4A"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Will support other age groups across the phase.</w:t>
      </w:r>
    </w:p>
    <w:p w14:paraId="63BA4D4B"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Will lead sessions to stretch and challenge frequently. </w:t>
      </w:r>
    </w:p>
    <w:p w14:paraId="63BA4D4C"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Create and deliver </w:t>
      </w:r>
      <w:proofErr w:type="gramStart"/>
      <w:r w:rsidRPr="00C25F59">
        <w:rPr>
          <w:rFonts w:ascii="Arial" w:eastAsia="Proxima Nova Alt Rg" w:hAnsi="Arial" w:cs="Arial"/>
          <w:color w:val="auto"/>
          <w:sz w:val="20"/>
          <w:szCs w:val="20"/>
        </w:rPr>
        <w:t>age appropriate</w:t>
      </w:r>
      <w:proofErr w:type="gramEnd"/>
      <w:r w:rsidRPr="00C25F59">
        <w:rPr>
          <w:rFonts w:ascii="Arial" w:eastAsia="Proxima Nova Alt Rg" w:hAnsi="Arial" w:cs="Arial"/>
          <w:color w:val="auto"/>
          <w:sz w:val="20"/>
          <w:szCs w:val="20"/>
        </w:rPr>
        <w:t xml:space="preserve"> matchday experiences.</w:t>
      </w:r>
    </w:p>
    <w:p w14:paraId="63BA4D4D"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Develop individuals within a team environment through supporting players with their individual learning plans.</w:t>
      </w:r>
    </w:p>
    <w:p w14:paraId="63BA4D4E"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Deliver off field coaching sessions.</w:t>
      </w:r>
    </w:p>
    <w:p w14:paraId="63BA4D4F"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To be available for internal CPD and keep relevant FA qualifications up to date. </w:t>
      </w:r>
    </w:p>
    <w:p w14:paraId="63BA4D50"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Adopt a proactive approach in working alongside the Lead Age Group Coach and the Lead Phase Coach </w:t>
      </w:r>
      <w:proofErr w:type="gramStart"/>
      <w:r w:rsidRPr="00C25F59">
        <w:rPr>
          <w:rFonts w:ascii="Arial" w:eastAsia="Proxima Nova Alt Rg" w:hAnsi="Arial" w:cs="Arial"/>
          <w:color w:val="auto"/>
          <w:sz w:val="20"/>
          <w:szCs w:val="20"/>
        </w:rPr>
        <w:t>in order to</w:t>
      </w:r>
      <w:proofErr w:type="gramEnd"/>
      <w:r w:rsidRPr="00C25F59">
        <w:rPr>
          <w:rFonts w:ascii="Arial" w:eastAsia="Proxima Nova Alt Rg" w:hAnsi="Arial" w:cs="Arial"/>
          <w:color w:val="auto"/>
          <w:sz w:val="20"/>
          <w:szCs w:val="20"/>
        </w:rPr>
        <w:t xml:space="preserve"> provide optimal playing opportunities.</w:t>
      </w:r>
    </w:p>
    <w:p w14:paraId="63BA4D51"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Collaborate with the Lead Age Group Coach to provide game plans for matchdays to support players tactical development.</w:t>
      </w:r>
    </w:p>
    <w:p w14:paraId="63BA4D52"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Ensure a </w:t>
      </w:r>
      <w:proofErr w:type="gramStart"/>
      <w:r w:rsidRPr="00C25F59">
        <w:rPr>
          <w:rFonts w:ascii="Arial" w:eastAsia="Proxima Nova Alt Rg" w:hAnsi="Arial" w:cs="Arial"/>
          <w:color w:val="auto"/>
          <w:sz w:val="20"/>
          <w:szCs w:val="20"/>
        </w:rPr>
        <w:t>thorough working</w:t>
      </w:r>
      <w:proofErr w:type="gramEnd"/>
      <w:r w:rsidRPr="00C25F59">
        <w:rPr>
          <w:rFonts w:ascii="Arial" w:eastAsia="Proxima Nova Alt Rg" w:hAnsi="Arial" w:cs="Arial"/>
          <w:color w:val="auto"/>
          <w:sz w:val="20"/>
          <w:szCs w:val="20"/>
        </w:rPr>
        <w:t xml:space="preserve"> knowledge of the content and functions of the Academy Performance Plan.</w:t>
      </w:r>
    </w:p>
    <w:p w14:paraId="63BA4D53"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Work as part of a multidisciplinary support team in the Academy.</w:t>
      </w:r>
    </w:p>
    <w:p w14:paraId="63BA4D54"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proofErr w:type="gramStart"/>
      <w:r w:rsidRPr="00C25F59">
        <w:rPr>
          <w:rFonts w:ascii="Arial" w:eastAsia="Proxima Nova Alt Rg" w:hAnsi="Arial" w:cs="Arial"/>
          <w:color w:val="auto"/>
          <w:sz w:val="20"/>
          <w:szCs w:val="20"/>
        </w:rPr>
        <w:t>Ensure</w:t>
      </w:r>
      <w:proofErr w:type="gramEnd"/>
      <w:r w:rsidRPr="00C25F59">
        <w:rPr>
          <w:rFonts w:ascii="Arial" w:eastAsia="Proxima Nova Alt Rg" w:hAnsi="Arial" w:cs="Arial"/>
          <w:color w:val="auto"/>
          <w:sz w:val="20"/>
          <w:szCs w:val="20"/>
        </w:rPr>
        <w:t xml:space="preserve"> player welfare is always the primary consideration.</w:t>
      </w:r>
    </w:p>
    <w:p w14:paraId="63BA4D55"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Work with the Lead Age Group Coach and Lead Phase Coach to ensure all age group equipment is </w:t>
      </w:r>
      <w:proofErr w:type="gramStart"/>
      <w:r w:rsidRPr="00C25F59">
        <w:rPr>
          <w:rFonts w:ascii="Arial" w:eastAsia="Proxima Nova Alt Rg" w:hAnsi="Arial" w:cs="Arial"/>
          <w:color w:val="auto"/>
          <w:sz w:val="20"/>
          <w:szCs w:val="20"/>
        </w:rPr>
        <w:t>fit for use at all times</w:t>
      </w:r>
      <w:proofErr w:type="gramEnd"/>
      <w:r w:rsidRPr="00C25F59">
        <w:rPr>
          <w:rFonts w:ascii="Arial" w:eastAsia="Proxima Nova Alt Rg" w:hAnsi="Arial" w:cs="Arial"/>
          <w:color w:val="auto"/>
          <w:sz w:val="20"/>
          <w:szCs w:val="20"/>
        </w:rPr>
        <w:t>.</w:t>
      </w:r>
    </w:p>
    <w:p w14:paraId="63BA4D56"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Arrive at the relevant facility at least 30 minutes prior to training sessions </w:t>
      </w:r>
    </w:p>
    <w:p w14:paraId="63BA4D57"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Arrive at least 90 minutes before for home fixtures or 60 minutes before away fixtures (based on </w:t>
      </w:r>
      <w:proofErr w:type="gramStart"/>
      <w:r w:rsidRPr="00C25F59">
        <w:rPr>
          <w:rFonts w:ascii="Arial" w:eastAsia="Proxima Nova Alt Rg" w:hAnsi="Arial" w:cs="Arial"/>
          <w:color w:val="auto"/>
          <w:sz w:val="20"/>
          <w:szCs w:val="20"/>
        </w:rPr>
        <w:t>kick off</w:t>
      </w:r>
      <w:proofErr w:type="gramEnd"/>
      <w:r w:rsidRPr="00C25F59">
        <w:rPr>
          <w:rFonts w:ascii="Arial" w:eastAsia="Proxima Nova Alt Rg" w:hAnsi="Arial" w:cs="Arial"/>
          <w:color w:val="auto"/>
          <w:sz w:val="20"/>
          <w:szCs w:val="20"/>
        </w:rPr>
        <w:t xml:space="preserve"> times). </w:t>
      </w:r>
    </w:p>
    <w:p w14:paraId="63BA4D58"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Participate fully with the Head of Academy Coaching in relation to development action plans and the coach competency framework.</w:t>
      </w:r>
    </w:p>
    <w:p w14:paraId="63BA4D59"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Ensure that all audit requirements are met.</w:t>
      </w:r>
    </w:p>
    <w:p w14:paraId="63BA4D5A"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Maintain 95% attendance throughout the season.</w:t>
      </w:r>
    </w:p>
    <w:p w14:paraId="63BA4D5B"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Role model and ensure positive and professional </w:t>
      </w:r>
      <w:proofErr w:type="spellStart"/>
      <w:r w:rsidRPr="00C25F59">
        <w:rPr>
          <w:rFonts w:ascii="Arial" w:eastAsia="Proxima Nova Alt Rg" w:hAnsi="Arial" w:cs="Arial"/>
          <w:color w:val="auto"/>
          <w:sz w:val="20"/>
          <w:szCs w:val="20"/>
        </w:rPr>
        <w:t>behaviours</w:t>
      </w:r>
      <w:proofErr w:type="spellEnd"/>
      <w:r w:rsidRPr="00C25F59">
        <w:rPr>
          <w:rFonts w:ascii="Arial" w:eastAsia="Proxima Nova Alt Rg" w:hAnsi="Arial" w:cs="Arial"/>
          <w:color w:val="auto"/>
          <w:sz w:val="20"/>
          <w:szCs w:val="20"/>
        </w:rPr>
        <w:t xml:space="preserve">, ensuring honesty and integrity when working with young players at the Club. This includes being presentable, smart and personable </w:t>
      </w:r>
      <w:proofErr w:type="gramStart"/>
      <w:r w:rsidRPr="00C25F59">
        <w:rPr>
          <w:rFonts w:ascii="Arial" w:eastAsia="Proxima Nova Alt Rg" w:hAnsi="Arial" w:cs="Arial"/>
          <w:color w:val="auto"/>
          <w:sz w:val="20"/>
          <w:szCs w:val="20"/>
        </w:rPr>
        <w:t>at all times</w:t>
      </w:r>
      <w:proofErr w:type="gramEnd"/>
      <w:r w:rsidRPr="00C25F59">
        <w:rPr>
          <w:rFonts w:ascii="Arial" w:eastAsia="Proxima Nova Alt Rg" w:hAnsi="Arial" w:cs="Arial"/>
          <w:color w:val="auto"/>
          <w:sz w:val="20"/>
          <w:szCs w:val="20"/>
        </w:rPr>
        <w:t xml:space="preserve"> when representing the Club. </w:t>
      </w:r>
    </w:p>
    <w:p w14:paraId="63BA4D5C"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 xml:space="preserve">Ensure you contribute to providing a safe Academy environment, demonstrating safe working practices and </w:t>
      </w:r>
      <w:proofErr w:type="gramStart"/>
      <w:r w:rsidRPr="00C25F59">
        <w:rPr>
          <w:rStyle w:val="eop"/>
          <w:rFonts w:ascii="Arial" w:eastAsia="Proxima Nova Alt Rg" w:hAnsi="Arial" w:cs="Arial"/>
          <w:color w:val="auto"/>
          <w:sz w:val="20"/>
          <w:szCs w:val="20"/>
        </w:rPr>
        <w:t>follow</w:t>
      </w:r>
      <w:proofErr w:type="gramEnd"/>
      <w:r w:rsidRPr="00C25F59">
        <w:rPr>
          <w:rStyle w:val="eop"/>
          <w:rFonts w:ascii="Arial" w:eastAsia="Proxima Nova Alt Rg" w:hAnsi="Arial" w:cs="Arial"/>
          <w:color w:val="auto"/>
          <w:sz w:val="20"/>
          <w:szCs w:val="20"/>
        </w:rPr>
        <w:t xml:space="preserve"> safeguarding policies and procedures, reporting concerns when necessary.</w:t>
      </w:r>
    </w:p>
    <w:p w14:paraId="63BA4D5D" w14:textId="77777777" w:rsidR="00A17C24" w:rsidRPr="00C25F59" w:rsidRDefault="00A17C24">
      <w:pPr>
        <w:pStyle w:val="Body"/>
        <w:spacing w:after="0" w:line="276" w:lineRule="auto"/>
        <w:rPr>
          <w:rFonts w:ascii="Arial" w:eastAsia="Proxima Nova Alt Rg" w:hAnsi="Arial" w:cs="Arial"/>
          <w:b/>
          <w:bCs/>
          <w:color w:val="auto"/>
          <w:sz w:val="20"/>
          <w:szCs w:val="20"/>
          <w:u w:color="C00000"/>
        </w:rPr>
      </w:pPr>
    </w:p>
    <w:p w14:paraId="63BA4D5E" w14:textId="77777777" w:rsidR="00A17C24" w:rsidRPr="00C25F59" w:rsidRDefault="00F7787C">
      <w:pPr>
        <w:pStyle w:val="Body"/>
        <w:spacing w:after="0" w:line="276" w:lineRule="auto"/>
        <w:rPr>
          <w:rFonts w:ascii="Arial" w:eastAsia="Proxima Nova Alt Rg" w:hAnsi="Arial" w:cs="Arial"/>
          <w:b/>
          <w:bCs/>
          <w:color w:val="auto"/>
          <w:sz w:val="20"/>
          <w:szCs w:val="20"/>
          <w:u w:color="C00000"/>
        </w:rPr>
      </w:pPr>
      <w:proofErr w:type="gramStart"/>
      <w:r w:rsidRPr="00C25F59">
        <w:rPr>
          <w:rFonts w:ascii="Arial" w:eastAsia="Proxima Nova Alt Rg" w:hAnsi="Arial" w:cs="Arial"/>
          <w:b/>
          <w:bCs/>
          <w:color w:val="auto"/>
          <w:sz w:val="20"/>
          <w:szCs w:val="20"/>
          <w:u w:color="C00000"/>
        </w:rPr>
        <w:t>The Person</w:t>
      </w:r>
      <w:proofErr w:type="gramEnd"/>
      <w:r w:rsidRPr="00C25F59">
        <w:rPr>
          <w:rFonts w:ascii="Arial" w:eastAsia="Proxima Nova Alt Rg" w:hAnsi="Arial" w:cs="Arial"/>
          <w:b/>
          <w:bCs/>
          <w:color w:val="auto"/>
          <w:sz w:val="20"/>
          <w:szCs w:val="20"/>
          <w:u w:color="C00000"/>
        </w:rPr>
        <w:t>:</w:t>
      </w:r>
    </w:p>
    <w:p w14:paraId="63BA4D5F"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Understanding of how young people learn and different methods to support long term development. </w:t>
      </w:r>
    </w:p>
    <w:p w14:paraId="63BA4D60"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 xml:space="preserve">Ability to </w:t>
      </w:r>
      <w:proofErr w:type="spellStart"/>
      <w:r w:rsidRPr="00C25F59">
        <w:rPr>
          <w:rStyle w:val="eop"/>
          <w:rFonts w:ascii="Arial" w:eastAsia="Proxima Nova Alt Rg" w:hAnsi="Arial" w:cs="Arial"/>
          <w:color w:val="auto"/>
          <w:sz w:val="20"/>
          <w:szCs w:val="20"/>
        </w:rPr>
        <w:t>individualise</w:t>
      </w:r>
      <w:proofErr w:type="spellEnd"/>
      <w:r w:rsidRPr="00C25F59">
        <w:rPr>
          <w:rStyle w:val="eop"/>
          <w:rFonts w:ascii="Arial" w:eastAsia="Proxima Nova Alt Rg" w:hAnsi="Arial" w:cs="Arial"/>
          <w:color w:val="auto"/>
          <w:sz w:val="20"/>
          <w:szCs w:val="20"/>
        </w:rPr>
        <w:t xml:space="preserve"> practice within a group setting or match and provide individual feedback, interventions and challenges to support </w:t>
      </w:r>
      <w:proofErr w:type="gramStart"/>
      <w:r w:rsidRPr="00C25F59">
        <w:rPr>
          <w:rStyle w:val="eop"/>
          <w:rFonts w:ascii="Arial" w:eastAsia="Proxima Nova Alt Rg" w:hAnsi="Arial" w:cs="Arial"/>
          <w:color w:val="auto"/>
          <w:sz w:val="20"/>
          <w:szCs w:val="20"/>
        </w:rPr>
        <w:t>players</w:t>
      </w:r>
      <w:proofErr w:type="gramEnd"/>
      <w:r w:rsidRPr="00C25F59">
        <w:rPr>
          <w:rStyle w:val="eop"/>
          <w:rFonts w:ascii="Arial" w:eastAsia="Proxima Nova Alt Rg" w:hAnsi="Arial" w:cs="Arial"/>
          <w:color w:val="auto"/>
          <w:sz w:val="20"/>
          <w:szCs w:val="20"/>
        </w:rPr>
        <w:t xml:space="preserve"> technical and tactical development.</w:t>
      </w:r>
    </w:p>
    <w:p w14:paraId="63BA4D61"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A great communicator who is motivational, personable and approachable. You will be able to build and maintain relationships with players, parents and coaches with a collaborative approach to work.</w:t>
      </w:r>
    </w:p>
    <w:p w14:paraId="63BA4D62" w14:textId="77777777" w:rsidR="00A17C24" w:rsidRPr="00C25F59" w:rsidRDefault="00F7787C">
      <w:pPr>
        <w:pStyle w:val="ListParagraph"/>
        <w:numPr>
          <w:ilvl w:val="0"/>
          <w:numId w:val="4"/>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u w:color="201F1E"/>
        </w:rPr>
        <w:t xml:space="preserve">Able to ensure the highest standards are met to ensure positive </w:t>
      </w:r>
      <w:proofErr w:type="spellStart"/>
      <w:r w:rsidRPr="00C25F59">
        <w:rPr>
          <w:rFonts w:ascii="Arial" w:eastAsia="Proxima Nova Alt Rg" w:hAnsi="Arial" w:cs="Arial"/>
          <w:color w:val="auto"/>
          <w:sz w:val="20"/>
          <w:szCs w:val="20"/>
          <w:u w:color="201F1E"/>
        </w:rPr>
        <w:t>behaviours</w:t>
      </w:r>
      <w:proofErr w:type="spellEnd"/>
      <w:r w:rsidRPr="00C25F59">
        <w:rPr>
          <w:rFonts w:ascii="Arial" w:eastAsia="Proxima Nova Alt Rg" w:hAnsi="Arial" w:cs="Arial"/>
          <w:color w:val="auto"/>
          <w:sz w:val="20"/>
          <w:szCs w:val="20"/>
          <w:u w:color="201F1E"/>
        </w:rPr>
        <w:t>.</w:t>
      </w:r>
    </w:p>
    <w:p w14:paraId="63BA4D63" w14:textId="77777777" w:rsidR="00A17C24" w:rsidRPr="00C25F59" w:rsidRDefault="00F7787C">
      <w:pPr>
        <w:pStyle w:val="ListParagraph"/>
        <w:numPr>
          <w:ilvl w:val="0"/>
          <w:numId w:val="4"/>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u w:color="201F1E"/>
        </w:rPr>
        <w:t xml:space="preserve">Proactively take </w:t>
      </w:r>
      <w:r w:rsidRPr="00C25F59">
        <w:rPr>
          <w:rFonts w:ascii="Arial" w:eastAsia="Proxima Nova Alt Rg" w:hAnsi="Arial" w:cs="Arial"/>
          <w:color w:val="auto"/>
          <w:sz w:val="20"/>
          <w:szCs w:val="20"/>
        </w:rPr>
        <w:t xml:space="preserve">ownership and </w:t>
      </w:r>
      <w:proofErr w:type="gramStart"/>
      <w:r w:rsidRPr="00C25F59">
        <w:rPr>
          <w:rFonts w:ascii="Arial" w:eastAsia="Proxima Nova Alt Rg" w:hAnsi="Arial" w:cs="Arial"/>
          <w:color w:val="auto"/>
          <w:sz w:val="20"/>
          <w:szCs w:val="20"/>
        </w:rPr>
        <w:t>following</w:t>
      </w:r>
      <w:proofErr w:type="gramEnd"/>
      <w:r w:rsidRPr="00C25F59">
        <w:rPr>
          <w:rFonts w:ascii="Arial" w:eastAsia="Proxima Nova Alt Rg" w:hAnsi="Arial" w:cs="Arial"/>
          <w:color w:val="auto"/>
          <w:sz w:val="20"/>
          <w:szCs w:val="20"/>
        </w:rPr>
        <w:t xml:space="preserve"> up on any issues by making </w:t>
      </w:r>
      <w:proofErr w:type="gramStart"/>
      <w:r w:rsidRPr="00C25F59">
        <w:rPr>
          <w:rFonts w:ascii="Arial" w:eastAsia="Proxima Nova Alt Rg" w:hAnsi="Arial" w:cs="Arial"/>
          <w:color w:val="auto"/>
          <w:sz w:val="20"/>
          <w:szCs w:val="20"/>
        </w:rPr>
        <w:t>well considered</w:t>
      </w:r>
      <w:proofErr w:type="gramEnd"/>
      <w:r w:rsidRPr="00C25F59">
        <w:rPr>
          <w:rFonts w:ascii="Arial" w:eastAsia="Proxima Nova Alt Rg" w:hAnsi="Arial" w:cs="Arial"/>
          <w:color w:val="auto"/>
          <w:sz w:val="20"/>
          <w:szCs w:val="20"/>
        </w:rPr>
        <w:t>, timely decisions.</w:t>
      </w:r>
    </w:p>
    <w:p w14:paraId="63BA4D64" w14:textId="77777777" w:rsidR="00A17C24" w:rsidRPr="00C25F59" w:rsidRDefault="00A17C24">
      <w:pPr>
        <w:pStyle w:val="Body"/>
        <w:shd w:val="clear" w:color="auto" w:fill="FFFFFF"/>
        <w:spacing w:after="0" w:line="276" w:lineRule="auto"/>
        <w:jc w:val="both"/>
        <w:rPr>
          <w:rFonts w:ascii="Arial" w:hAnsi="Arial" w:cs="Arial"/>
          <w:color w:val="auto"/>
          <w:sz w:val="20"/>
          <w:szCs w:val="20"/>
        </w:rPr>
      </w:pPr>
    </w:p>
    <w:p w14:paraId="63BA4D65" w14:textId="77777777" w:rsidR="00A17C24" w:rsidRPr="00C25F59" w:rsidRDefault="00F7787C">
      <w:pPr>
        <w:pStyle w:val="Body"/>
        <w:shd w:val="clear" w:color="auto" w:fill="FFFFFF"/>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You will be a </w:t>
      </w:r>
      <w:proofErr w:type="gramStart"/>
      <w:r w:rsidRPr="00C25F59">
        <w:rPr>
          <w:rFonts w:ascii="Arial" w:eastAsia="Proxima Nova Alt Rg" w:hAnsi="Arial" w:cs="Arial"/>
          <w:color w:val="auto"/>
          <w:sz w:val="20"/>
          <w:szCs w:val="20"/>
        </w:rPr>
        <w:t>pro-active</w:t>
      </w:r>
      <w:proofErr w:type="gramEnd"/>
      <w:r w:rsidRPr="00C25F59">
        <w:rPr>
          <w:rFonts w:ascii="Arial" w:eastAsia="Proxima Nova Alt Rg" w:hAnsi="Arial" w:cs="Arial"/>
          <w:color w:val="auto"/>
          <w:sz w:val="20"/>
          <w:szCs w:val="20"/>
        </w:rPr>
        <w:t xml:space="preserve"> member of the coaching department, assisting the Lead Age Group Coach in the delivery of the coaching philosophy and syllabus. You will work as part of an Academy Team providing a first-class learning </w:t>
      </w:r>
      <w:r w:rsidRPr="00C25F59">
        <w:rPr>
          <w:rFonts w:ascii="Arial" w:eastAsia="Proxima Nova Alt Rg" w:hAnsi="Arial" w:cs="Arial"/>
          <w:color w:val="auto"/>
          <w:sz w:val="20"/>
          <w:szCs w:val="20"/>
        </w:rPr>
        <w:lastRenderedPageBreak/>
        <w:t xml:space="preserve">environment to facilitate player development. The role is fundamental to ensure our young players have </w:t>
      </w:r>
      <w:proofErr w:type="gramStart"/>
      <w:r w:rsidRPr="00C25F59">
        <w:rPr>
          <w:rFonts w:ascii="Arial" w:eastAsia="Proxima Nova Alt Rg" w:hAnsi="Arial" w:cs="Arial"/>
          <w:color w:val="auto"/>
          <w:sz w:val="20"/>
          <w:szCs w:val="20"/>
        </w:rPr>
        <w:t>an excellent</w:t>
      </w:r>
      <w:proofErr w:type="gramEnd"/>
      <w:r w:rsidRPr="00C25F59">
        <w:rPr>
          <w:rFonts w:ascii="Arial" w:eastAsia="Proxima Nova Alt Rg" w:hAnsi="Arial" w:cs="Arial"/>
          <w:color w:val="auto"/>
          <w:sz w:val="20"/>
          <w:szCs w:val="20"/>
        </w:rPr>
        <w:t xml:space="preserve"> experience within an elite sporting environment, always </w:t>
      </w:r>
      <w:proofErr w:type="spellStart"/>
      <w:r w:rsidRPr="00C25F59">
        <w:rPr>
          <w:rFonts w:ascii="Arial" w:eastAsia="Proxima Nova Alt Rg" w:hAnsi="Arial" w:cs="Arial"/>
          <w:color w:val="auto"/>
          <w:sz w:val="20"/>
          <w:szCs w:val="20"/>
        </w:rPr>
        <w:t>prioritising</w:t>
      </w:r>
      <w:proofErr w:type="spellEnd"/>
      <w:r w:rsidRPr="00C25F59">
        <w:rPr>
          <w:rFonts w:ascii="Arial" w:eastAsia="Proxima Nova Alt Rg" w:hAnsi="Arial" w:cs="Arial"/>
          <w:color w:val="auto"/>
          <w:sz w:val="20"/>
          <w:szCs w:val="20"/>
        </w:rPr>
        <w:t xml:space="preserve"> their development through the creation of a positive environment that nurtures our individual talent across the pathways. </w:t>
      </w:r>
    </w:p>
    <w:p w14:paraId="63BA4D66" w14:textId="77777777" w:rsidR="00A17C24" w:rsidRPr="00C25F59" w:rsidRDefault="00A17C24">
      <w:pPr>
        <w:pStyle w:val="Body"/>
        <w:shd w:val="clear" w:color="auto" w:fill="FFFFFF"/>
        <w:spacing w:after="0" w:line="276" w:lineRule="auto"/>
        <w:jc w:val="both"/>
        <w:rPr>
          <w:rStyle w:val="eop"/>
          <w:rFonts w:ascii="Arial" w:eastAsia="Proxima Nova Alt Rg" w:hAnsi="Arial" w:cs="Arial"/>
          <w:color w:val="auto"/>
          <w:sz w:val="20"/>
          <w:szCs w:val="20"/>
        </w:rPr>
      </w:pPr>
    </w:p>
    <w:p w14:paraId="63BA4D67" w14:textId="77777777" w:rsidR="00A17C24" w:rsidRPr="00C25F59" w:rsidRDefault="00F7787C">
      <w:pPr>
        <w:pStyle w:val="Body"/>
        <w:shd w:val="clear" w:color="auto" w:fill="FFFFFF"/>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rPr>
        <w:t>You will show passion and enthusiasm, capable of creating and delivering innovative and engaging coaching sessions to challenge and develop our players in line with the Academy coaching syllabus, demonstrating that you understand the needs of the modern young player in terms of their physical and psychological development.</w:t>
      </w:r>
    </w:p>
    <w:p w14:paraId="63BA4D68" w14:textId="77777777" w:rsidR="00A17C24" w:rsidRPr="00C25F59" w:rsidRDefault="00A17C24">
      <w:pPr>
        <w:pStyle w:val="Body"/>
        <w:spacing w:after="0" w:line="276" w:lineRule="auto"/>
        <w:jc w:val="both"/>
        <w:rPr>
          <w:rStyle w:val="eop"/>
          <w:rFonts w:ascii="Arial" w:eastAsia="Proxima Nova Alt Rg" w:hAnsi="Arial" w:cs="Arial"/>
          <w:color w:val="auto"/>
          <w:sz w:val="20"/>
          <w:szCs w:val="20"/>
        </w:rPr>
      </w:pPr>
    </w:p>
    <w:p w14:paraId="63BA4D69" w14:textId="6918CC6C" w:rsidR="00A17C24" w:rsidRPr="00C25F59" w:rsidRDefault="00F7787C">
      <w:pPr>
        <w:pStyle w:val="Body"/>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With a professional and attentive </w:t>
      </w:r>
      <w:proofErr w:type="gramStart"/>
      <w:r w:rsidRPr="00C25F59">
        <w:rPr>
          <w:rFonts w:ascii="Arial" w:eastAsia="Proxima Nova Alt Rg" w:hAnsi="Arial" w:cs="Arial"/>
          <w:color w:val="auto"/>
          <w:sz w:val="20"/>
          <w:szCs w:val="20"/>
        </w:rPr>
        <w:t>approach</w:t>
      </w:r>
      <w:proofErr w:type="gramEnd"/>
      <w:r w:rsidRPr="00C25F59">
        <w:rPr>
          <w:rFonts w:ascii="Arial" w:eastAsia="Proxima Nova Alt Rg" w:hAnsi="Arial" w:cs="Arial"/>
          <w:color w:val="auto"/>
          <w:sz w:val="20"/>
          <w:szCs w:val="20"/>
        </w:rPr>
        <w:t xml:space="preserve"> you’ll ensure </w:t>
      </w:r>
      <w:proofErr w:type="gramStart"/>
      <w:r w:rsidRPr="00C25F59">
        <w:rPr>
          <w:rFonts w:ascii="Arial" w:eastAsia="Proxima Nova Alt Rg" w:hAnsi="Arial" w:cs="Arial"/>
          <w:color w:val="auto"/>
          <w:sz w:val="20"/>
          <w:szCs w:val="20"/>
        </w:rPr>
        <w:t>players</w:t>
      </w:r>
      <w:proofErr w:type="gramEnd"/>
      <w:r w:rsidRPr="00C25F59">
        <w:rPr>
          <w:rFonts w:ascii="Arial" w:eastAsia="Proxima Nova Alt Rg" w:hAnsi="Arial" w:cs="Arial"/>
          <w:color w:val="auto"/>
          <w:sz w:val="20"/>
          <w:szCs w:val="20"/>
        </w:rPr>
        <w:t xml:space="preserve"> needs are met, proactively planning for every eventuality. </w:t>
      </w:r>
      <w:proofErr w:type="gramStart"/>
      <w:r w:rsidRPr="00C25F59">
        <w:rPr>
          <w:rFonts w:ascii="Arial" w:eastAsia="Proxima Nova Alt Rg" w:hAnsi="Arial" w:cs="Arial"/>
          <w:color w:val="auto"/>
          <w:sz w:val="20"/>
          <w:szCs w:val="20"/>
        </w:rPr>
        <w:t>The</w:t>
      </w:r>
      <w:proofErr w:type="gramEnd"/>
      <w:r w:rsidRPr="00C25F59">
        <w:rPr>
          <w:rFonts w:ascii="Arial" w:eastAsia="Proxima Nova Alt Rg" w:hAnsi="Arial" w:cs="Arial"/>
          <w:color w:val="auto"/>
          <w:sz w:val="20"/>
          <w:szCs w:val="20"/>
        </w:rPr>
        <w:t xml:space="preserve"> role will ensure that the Club adheres to its EPPP obligations, ensuring that the coaching </w:t>
      </w:r>
      <w:proofErr w:type="spellStart"/>
      <w:r w:rsidRPr="00C25F59">
        <w:rPr>
          <w:rFonts w:ascii="Arial" w:eastAsia="Proxima Nova Alt Rg" w:hAnsi="Arial" w:cs="Arial"/>
          <w:color w:val="auto"/>
          <w:sz w:val="20"/>
          <w:szCs w:val="20"/>
        </w:rPr>
        <w:t>programme</w:t>
      </w:r>
      <w:proofErr w:type="spellEnd"/>
      <w:r w:rsidRPr="00C25F59">
        <w:rPr>
          <w:rFonts w:ascii="Arial" w:eastAsia="Proxima Nova Alt Rg" w:hAnsi="Arial" w:cs="Arial"/>
          <w:color w:val="auto"/>
          <w:sz w:val="20"/>
          <w:szCs w:val="20"/>
        </w:rPr>
        <w:t xml:space="preserve"> operates with a high degree </w:t>
      </w:r>
      <w:proofErr w:type="gramStart"/>
      <w:r w:rsidRPr="00C25F59">
        <w:rPr>
          <w:rFonts w:ascii="Arial" w:eastAsia="Proxima Nova Alt Rg" w:hAnsi="Arial" w:cs="Arial"/>
          <w:color w:val="auto"/>
          <w:sz w:val="20"/>
          <w:szCs w:val="20"/>
        </w:rPr>
        <w:t>of  integrity</w:t>
      </w:r>
      <w:proofErr w:type="gramEnd"/>
      <w:r w:rsidRPr="00C25F59">
        <w:rPr>
          <w:rFonts w:ascii="Arial" w:eastAsia="Proxima Nova Alt Rg" w:hAnsi="Arial" w:cs="Arial"/>
          <w:color w:val="auto"/>
          <w:sz w:val="20"/>
          <w:szCs w:val="20"/>
        </w:rPr>
        <w:t xml:space="preserve"> and professionalism. The role will be key in taking the Academy to the next level, </w:t>
      </w:r>
      <w:r w:rsidR="36EE84C4" w:rsidRPr="00C25F59">
        <w:rPr>
          <w:rFonts w:ascii="Arial" w:eastAsia="Proxima Nova Alt Rg" w:hAnsi="Arial" w:cs="Arial"/>
          <w:color w:val="auto"/>
          <w:sz w:val="20"/>
          <w:szCs w:val="20"/>
        </w:rPr>
        <w:t>focusing</w:t>
      </w:r>
      <w:r w:rsidRPr="00C25F59">
        <w:rPr>
          <w:rFonts w:ascii="Arial" w:eastAsia="Proxima Nova Alt Rg" w:hAnsi="Arial" w:cs="Arial"/>
          <w:color w:val="auto"/>
          <w:sz w:val="20"/>
          <w:szCs w:val="20"/>
        </w:rPr>
        <w:t xml:space="preserve"> on creating </w:t>
      </w:r>
      <w:proofErr w:type="gramStart"/>
      <w:r w:rsidRPr="00C25F59">
        <w:rPr>
          <w:rFonts w:ascii="Arial" w:eastAsia="Proxima Nova Alt Rg" w:hAnsi="Arial" w:cs="Arial"/>
          <w:color w:val="auto"/>
          <w:sz w:val="20"/>
          <w:szCs w:val="20"/>
        </w:rPr>
        <w:t>a first</w:t>
      </w:r>
      <w:proofErr w:type="gramEnd"/>
      <w:r w:rsidRPr="00C25F59">
        <w:rPr>
          <w:rFonts w:ascii="Arial" w:eastAsia="Proxima Nova Alt Rg" w:hAnsi="Arial" w:cs="Arial"/>
          <w:color w:val="auto"/>
          <w:sz w:val="20"/>
          <w:szCs w:val="20"/>
        </w:rPr>
        <w:t>-class player experience and setting high standards across every element of a players’</w:t>
      </w:r>
      <w:r w:rsidRPr="00C25F59">
        <w:rPr>
          <w:rFonts w:ascii="Arial" w:eastAsia="Proxima Nova Alt Rg" w:hAnsi="Arial" w:cs="Arial"/>
          <w:color w:val="auto"/>
          <w:sz w:val="20"/>
          <w:szCs w:val="20"/>
          <w:lang w:val="en-GB"/>
        </w:rPr>
        <w:t xml:space="preserve"> journey.</w:t>
      </w:r>
    </w:p>
    <w:p w14:paraId="63BA4D6A" w14:textId="77777777" w:rsidR="00A17C24" w:rsidRPr="00C25F59" w:rsidRDefault="00A17C24">
      <w:pPr>
        <w:pStyle w:val="Body"/>
        <w:spacing w:after="0" w:line="276" w:lineRule="auto"/>
        <w:jc w:val="both"/>
        <w:rPr>
          <w:rFonts w:ascii="Arial" w:eastAsia="Proxima Nova Alt Rg" w:hAnsi="Arial" w:cs="Arial"/>
          <w:color w:val="auto"/>
          <w:sz w:val="20"/>
          <w:szCs w:val="20"/>
          <w:u w:color="201F1E"/>
        </w:rPr>
      </w:pPr>
    </w:p>
    <w:p w14:paraId="63BA4D6B" w14:textId="77777777" w:rsidR="00A17C24" w:rsidRPr="00C25F59" w:rsidRDefault="00F7787C">
      <w:pPr>
        <w:pStyle w:val="Body"/>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 xml:space="preserve">We want to develop our Academy players as professional footballers, so it is also of vital importance that the you </w:t>
      </w:r>
      <w:proofErr w:type="spellStart"/>
      <w:r w:rsidRPr="00C25F59">
        <w:rPr>
          <w:rFonts w:ascii="Arial" w:eastAsia="Proxima Nova Alt Rg" w:hAnsi="Arial" w:cs="Arial"/>
          <w:color w:val="auto"/>
          <w:sz w:val="20"/>
          <w:szCs w:val="20"/>
          <w:u w:color="201F1E"/>
        </w:rPr>
        <w:t>recognise</w:t>
      </w:r>
      <w:proofErr w:type="spellEnd"/>
      <w:r w:rsidRPr="00C25F59">
        <w:rPr>
          <w:rFonts w:ascii="Arial" w:eastAsia="Proxima Nova Alt Rg" w:hAnsi="Arial" w:cs="Arial"/>
          <w:color w:val="auto"/>
          <w:sz w:val="20"/>
          <w:szCs w:val="20"/>
          <w:u w:color="201F1E"/>
        </w:rPr>
        <w:t xml:space="preserve"> the significance of </w:t>
      </w:r>
      <w:proofErr w:type="spellStart"/>
      <w:r w:rsidRPr="00C25F59">
        <w:rPr>
          <w:rFonts w:ascii="Arial" w:eastAsia="Proxima Nova Alt Rg" w:hAnsi="Arial" w:cs="Arial"/>
          <w:color w:val="auto"/>
          <w:sz w:val="20"/>
          <w:szCs w:val="20"/>
          <w:u w:color="201F1E"/>
        </w:rPr>
        <w:t>maximising</w:t>
      </w:r>
      <w:proofErr w:type="spellEnd"/>
      <w:r w:rsidRPr="00C25F59">
        <w:rPr>
          <w:rFonts w:ascii="Arial" w:eastAsia="Proxima Nova Alt Rg" w:hAnsi="Arial" w:cs="Arial"/>
          <w:color w:val="auto"/>
          <w:sz w:val="20"/>
          <w:szCs w:val="20"/>
          <w:u w:color="201F1E"/>
        </w:rPr>
        <w:t xml:space="preserve"> player potential off the pitch as well as on it; a consideration of the player’s education and welfare is therefore paramount, alongside the successful candidate having the ability to build positive relationships with players, parents, and other internal stakeholders including other coaches, education and welfare staff, and management. </w:t>
      </w:r>
    </w:p>
    <w:p w14:paraId="63BA4D6C" w14:textId="77777777" w:rsidR="00A17C24" w:rsidRPr="00C25F59" w:rsidRDefault="00A17C24">
      <w:pPr>
        <w:pStyle w:val="Body"/>
        <w:spacing w:after="0" w:line="276" w:lineRule="auto"/>
        <w:jc w:val="both"/>
        <w:rPr>
          <w:rFonts w:ascii="Arial" w:eastAsia="Proxima Nova Alt Rg" w:hAnsi="Arial" w:cs="Arial"/>
          <w:color w:val="auto"/>
          <w:sz w:val="20"/>
          <w:szCs w:val="20"/>
          <w:u w:color="201F1E"/>
        </w:rPr>
      </w:pPr>
    </w:p>
    <w:p w14:paraId="63BA4D6D" w14:textId="77777777" w:rsidR="00A17C24" w:rsidRPr="00C25F59" w:rsidRDefault="00F7787C">
      <w:pPr>
        <w:pStyle w:val="Body"/>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 xml:space="preserve">You will be responsible for ensuring the highest standards of </w:t>
      </w:r>
      <w:proofErr w:type="spellStart"/>
      <w:r w:rsidRPr="00C25F59">
        <w:rPr>
          <w:rFonts w:ascii="Arial" w:eastAsia="Proxima Nova Alt Rg" w:hAnsi="Arial" w:cs="Arial"/>
          <w:color w:val="auto"/>
          <w:sz w:val="20"/>
          <w:szCs w:val="20"/>
          <w:u w:color="201F1E"/>
        </w:rPr>
        <w:t>behaviour</w:t>
      </w:r>
      <w:proofErr w:type="spellEnd"/>
      <w:r w:rsidRPr="00C25F59">
        <w:rPr>
          <w:rFonts w:ascii="Arial" w:eastAsia="Proxima Nova Alt Rg" w:hAnsi="Arial" w:cs="Arial"/>
          <w:color w:val="auto"/>
          <w:sz w:val="20"/>
          <w:szCs w:val="20"/>
          <w:u w:color="201F1E"/>
        </w:rPr>
        <w:t xml:space="preserve"> and coaching practice are in </w:t>
      </w:r>
      <w:proofErr w:type="gramStart"/>
      <w:r w:rsidRPr="00C25F59">
        <w:rPr>
          <w:rFonts w:ascii="Arial" w:eastAsia="Proxima Nova Alt Rg" w:hAnsi="Arial" w:cs="Arial"/>
          <w:color w:val="auto"/>
          <w:sz w:val="20"/>
          <w:szCs w:val="20"/>
          <w:u w:color="201F1E"/>
        </w:rPr>
        <w:t>place, and</w:t>
      </w:r>
      <w:proofErr w:type="gramEnd"/>
      <w:r w:rsidRPr="00C25F59">
        <w:rPr>
          <w:rFonts w:ascii="Arial" w:eastAsia="Proxima Nova Alt Rg" w:hAnsi="Arial" w:cs="Arial"/>
          <w:color w:val="auto"/>
          <w:sz w:val="20"/>
          <w:szCs w:val="20"/>
          <w:u w:color="201F1E"/>
        </w:rPr>
        <w:t xml:space="preserve"> ensure that you adhere to safeguarding policies and procedures to create a positive and proactive safeguarding culture which gives players a safe and exciting experience.</w:t>
      </w:r>
    </w:p>
    <w:p w14:paraId="63BA4D6E" w14:textId="77777777" w:rsidR="00A17C24" w:rsidRPr="00C25F59" w:rsidRDefault="00A17C24">
      <w:pPr>
        <w:pStyle w:val="Body"/>
        <w:spacing w:after="0" w:line="276" w:lineRule="auto"/>
        <w:jc w:val="both"/>
        <w:rPr>
          <w:rStyle w:val="eop"/>
          <w:rFonts w:ascii="Arial" w:eastAsia="Proxima Nova Alt Rg" w:hAnsi="Arial" w:cs="Arial"/>
          <w:color w:val="auto"/>
          <w:sz w:val="20"/>
          <w:szCs w:val="20"/>
        </w:rPr>
      </w:pPr>
    </w:p>
    <w:p w14:paraId="63BA4D79" w14:textId="7F839D33" w:rsidR="00A17C24" w:rsidRPr="00C25F59" w:rsidRDefault="00F7787C" w:rsidP="00C25F59">
      <w:pPr>
        <w:pStyle w:val="Body"/>
        <w:shd w:val="clear" w:color="auto" w:fill="FFFFFF"/>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The role requires a high degree of flexibility throughout the week to support our busy training and match schedules and as such you should be prepared to work evenings and weekends on a regular basis. Flexibility is key due to training and matches potentially changing at short notice.</w:t>
      </w:r>
    </w:p>
    <w:p w14:paraId="3D15645B" w14:textId="77777777" w:rsidR="00F7787C" w:rsidRPr="00C25F59" w:rsidRDefault="00F7787C" w:rsidP="00EB1ADE">
      <w:pPr>
        <w:pStyle w:val="Body"/>
        <w:spacing w:after="0" w:line="276" w:lineRule="auto"/>
        <w:rPr>
          <w:rFonts w:ascii="Arial" w:eastAsia="Proxima Nova Alt Rg" w:hAnsi="Arial" w:cs="Arial"/>
          <w:b/>
          <w:bCs/>
          <w:color w:val="auto"/>
          <w:sz w:val="20"/>
          <w:szCs w:val="20"/>
          <w:u w:color="C00000"/>
        </w:rPr>
      </w:pPr>
    </w:p>
    <w:p w14:paraId="63BA4D7A" w14:textId="77777777" w:rsidR="00A17C24" w:rsidRPr="00C25F59" w:rsidRDefault="00F7787C" w:rsidP="00EB1ADE">
      <w:pPr>
        <w:pStyle w:val="Body"/>
        <w:spacing w:after="0" w:line="276" w:lineRule="auto"/>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The Essentials:</w:t>
      </w:r>
    </w:p>
    <w:p w14:paraId="63BA4D7B"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UEFA B License or working towards</w:t>
      </w:r>
    </w:p>
    <w:p w14:paraId="63BA4D7C"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Experience of working with Foundation Phase or Youth Development players within an Academy environment or similar.</w:t>
      </w:r>
    </w:p>
    <w:p w14:paraId="63BA4D7D"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FA Youth Award Modules </w:t>
      </w:r>
    </w:p>
    <w:p w14:paraId="63BA4D7E"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FA Safeguarding qualification</w:t>
      </w:r>
    </w:p>
    <w:p w14:paraId="63BA4D7F"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FA Emergency First Aid in Football qualification (or willingness to complete course ASAP after successful appointment)</w:t>
      </w:r>
    </w:p>
    <w:p w14:paraId="63BA4D80" w14:textId="049429CF"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Full, clean driving </w:t>
      </w:r>
      <w:r w:rsidR="734D9726" w:rsidRPr="00C25F59">
        <w:rPr>
          <w:rFonts w:ascii="Arial" w:eastAsia="Proxima Nova Alt Rg" w:hAnsi="Arial" w:cs="Arial"/>
          <w:color w:val="auto"/>
          <w:sz w:val="20"/>
          <w:szCs w:val="20"/>
        </w:rPr>
        <w:t>license</w:t>
      </w:r>
      <w:r w:rsidRPr="00C25F59">
        <w:rPr>
          <w:rFonts w:ascii="Arial" w:eastAsia="Proxima Nova Alt Rg" w:hAnsi="Arial" w:cs="Arial"/>
          <w:color w:val="auto"/>
          <w:sz w:val="20"/>
          <w:szCs w:val="20"/>
        </w:rPr>
        <w:t xml:space="preserve"> </w:t>
      </w:r>
    </w:p>
    <w:p w14:paraId="63BA4D81"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Enhanced DBS Clearance</w:t>
      </w:r>
    </w:p>
    <w:p w14:paraId="63BA4D82"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Valid safeguarding certificates</w:t>
      </w:r>
    </w:p>
    <w:p w14:paraId="63BA4D83"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Previous use of football intelligence platform (desirable)</w:t>
      </w:r>
    </w:p>
    <w:p w14:paraId="47A56B6E" w14:textId="54197D4C" w:rsidR="00903A93" w:rsidRPr="00C25F59" w:rsidRDefault="00F7787C" w:rsidP="00C25F59">
      <w:pPr>
        <w:pStyle w:val="ListParagraph"/>
        <w:numPr>
          <w:ilvl w:val="0"/>
          <w:numId w:val="6"/>
        </w:numPr>
        <w:spacing w:after="0" w:line="276" w:lineRule="auto"/>
        <w:rPr>
          <w:rStyle w:val="eop"/>
          <w:rFonts w:ascii="Arial" w:eastAsia="Proxima Nova Alt Rg" w:hAnsi="Arial" w:cs="Arial"/>
          <w:color w:val="auto"/>
          <w:sz w:val="20"/>
          <w:szCs w:val="20"/>
        </w:rPr>
      </w:pPr>
      <w:r w:rsidRPr="00C25F59">
        <w:rPr>
          <w:rStyle w:val="eop"/>
          <w:rFonts w:ascii="Arial" w:eastAsia="Proxima Nova Alt Rg" w:hAnsi="Arial" w:cs="Arial"/>
          <w:color w:val="auto"/>
          <w:sz w:val="20"/>
          <w:szCs w:val="20"/>
        </w:rPr>
        <w:t>Experience in undertaking health and safety duties and responsibilities appropriate to the post</w:t>
      </w:r>
    </w:p>
    <w:p w14:paraId="28F2D3B1" w14:textId="77777777" w:rsidR="00C25F59" w:rsidRPr="00C25F59" w:rsidRDefault="00C25F59" w:rsidP="00927AC9">
      <w:pPr>
        <w:pStyle w:val="ListParagraph"/>
        <w:spacing w:after="0" w:line="276" w:lineRule="auto"/>
        <w:ind w:left="360"/>
        <w:rPr>
          <w:rFonts w:ascii="Arial" w:eastAsia="Proxima Nova Alt Rg" w:hAnsi="Arial" w:cs="Arial"/>
          <w:color w:val="auto"/>
          <w:sz w:val="20"/>
          <w:szCs w:val="20"/>
        </w:rPr>
      </w:pPr>
    </w:p>
    <w:p w14:paraId="301740B7" w14:textId="77777777" w:rsidR="00903A93" w:rsidRPr="00C25F59" w:rsidRDefault="00903A93" w:rsidP="00903A93">
      <w:pPr>
        <w:pStyle w:val="Body"/>
        <w:spacing w:after="0" w:line="276" w:lineRule="auto"/>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Desirable:</w:t>
      </w:r>
    </w:p>
    <w:p w14:paraId="071A7996" w14:textId="77777777" w:rsidR="00903A93" w:rsidRPr="00C25F59" w:rsidRDefault="00903A93" w:rsidP="00903A93">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UEFA A License</w:t>
      </w:r>
    </w:p>
    <w:p w14:paraId="1DB71F73" w14:textId="77777777" w:rsidR="00903A93" w:rsidRPr="00C25F59" w:rsidRDefault="00903A93" w:rsidP="00903A93">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FA Advanced Youth Award or working towards</w:t>
      </w:r>
    </w:p>
    <w:p w14:paraId="49293BC9" w14:textId="77777777" w:rsidR="00903A93" w:rsidRPr="00C25F59" w:rsidRDefault="00903A93" w:rsidP="00903A93">
      <w:pPr>
        <w:pStyle w:val="ListParagraph"/>
        <w:spacing w:after="0" w:line="276" w:lineRule="auto"/>
        <w:ind w:left="360"/>
        <w:rPr>
          <w:rFonts w:ascii="Arial" w:eastAsia="Proxima Nova Alt Rg" w:hAnsi="Arial" w:cs="Arial"/>
          <w:color w:val="auto"/>
          <w:sz w:val="20"/>
          <w:szCs w:val="20"/>
        </w:rPr>
      </w:pPr>
    </w:p>
    <w:p w14:paraId="63BA4D86" w14:textId="77777777" w:rsidR="00A17C24" w:rsidRPr="00C25F59" w:rsidRDefault="00F7787C">
      <w:pPr>
        <w:pStyle w:val="Body"/>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 xml:space="preserve">The Club actively encourages Continuous Professional Development and would expect the successful candidate to ensure they are keeping updated with new theory and legislation, attend any necessary FA in-service training, and participate in a program of CPD across the Academy’s technical teams. </w:t>
      </w:r>
    </w:p>
    <w:p w14:paraId="63BA4D8B" w14:textId="77777777" w:rsidR="00A17C24" w:rsidRPr="00C25F59" w:rsidRDefault="00F7787C">
      <w:pPr>
        <w:pStyle w:val="paragraph"/>
        <w:spacing w:before="0" w:after="0" w:line="276" w:lineRule="auto"/>
        <w:rPr>
          <w:rFonts w:ascii="Arial" w:eastAsia="Segoe UI" w:hAnsi="Arial" w:cs="Arial"/>
          <w:color w:val="auto"/>
          <w:sz w:val="20"/>
          <w:szCs w:val="20"/>
        </w:rPr>
      </w:pPr>
      <w:r w:rsidRPr="00C25F59">
        <w:rPr>
          <w:rFonts w:ascii="Arial" w:eastAsia="Proxima Nova Alt Rg" w:hAnsi="Arial" w:cs="Arial"/>
          <w:color w:val="auto"/>
          <w:sz w:val="20"/>
          <w:szCs w:val="20"/>
          <w:u w:color="201F1E"/>
        </w:rPr>
        <w:t> </w:t>
      </w:r>
    </w:p>
    <w:p w14:paraId="63BA4D8C" w14:textId="77777777" w:rsidR="00A17C24" w:rsidRPr="00C25F59" w:rsidRDefault="00F7787C">
      <w:pPr>
        <w:pStyle w:val="Body"/>
        <w:spacing w:after="0" w:line="276" w:lineRule="auto"/>
        <w:jc w:val="both"/>
        <w:rPr>
          <w:rFonts w:ascii="Arial" w:eastAsia="Proxima Nova Alt Rg" w:hAnsi="Arial" w:cs="Arial"/>
          <w:color w:val="auto"/>
          <w:sz w:val="20"/>
          <w:szCs w:val="20"/>
          <w:u w:color="C00000"/>
          <w:shd w:val="clear" w:color="auto" w:fill="FFFFFF"/>
        </w:rPr>
      </w:pPr>
      <w:r w:rsidRPr="00C25F59">
        <w:rPr>
          <w:rFonts w:ascii="Arial" w:eastAsia="Proxima Nova Alt Rg" w:hAnsi="Arial" w:cs="Arial"/>
          <w:color w:val="auto"/>
          <w:sz w:val="20"/>
          <w:szCs w:val="20"/>
          <w:u w:color="C00000"/>
          <w:shd w:val="clear" w:color="auto" w:fill="FFFFFF"/>
        </w:rPr>
        <w:t xml:space="preserve">The Club is fully committed to safeguarding all children, young people and </w:t>
      </w:r>
      <w:proofErr w:type="gramStart"/>
      <w:r w:rsidRPr="00C25F59">
        <w:rPr>
          <w:rFonts w:ascii="Arial" w:eastAsia="Proxima Nova Alt Rg" w:hAnsi="Arial" w:cs="Arial"/>
          <w:color w:val="auto"/>
          <w:sz w:val="20"/>
          <w:szCs w:val="20"/>
          <w:u w:color="C00000"/>
          <w:shd w:val="clear" w:color="auto" w:fill="FFFFFF"/>
        </w:rPr>
        <w:t>adults at risk</w:t>
      </w:r>
      <w:proofErr w:type="gramEnd"/>
      <w:r w:rsidRPr="00C25F59">
        <w:rPr>
          <w:rFonts w:ascii="Arial" w:eastAsia="Proxima Nova Alt Rg" w:hAnsi="Arial" w:cs="Arial"/>
          <w:color w:val="auto"/>
          <w:sz w:val="20"/>
          <w:szCs w:val="20"/>
          <w:u w:color="C00000"/>
          <w:shd w:val="clear" w:color="auto" w:fill="FFFFFF"/>
        </w:rPr>
        <w:t xml:space="preserve"> who engage in our activities.  We </w:t>
      </w:r>
      <w:proofErr w:type="spellStart"/>
      <w:r w:rsidRPr="00C25F59">
        <w:rPr>
          <w:rFonts w:ascii="Arial" w:eastAsia="Proxima Nova Alt Rg" w:hAnsi="Arial" w:cs="Arial"/>
          <w:color w:val="auto"/>
          <w:sz w:val="20"/>
          <w:szCs w:val="20"/>
          <w:u w:color="C00000"/>
          <w:shd w:val="clear" w:color="auto" w:fill="FFFFFF"/>
        </w:rPr>
        <w:t>recognise</w:t>
      </w:r>
      <w:proofErr w:type="spellEnd"/>
      <w:r w:rsidRPr="00C25F59">
        <w:rPr>
          <w:rFonts w:ascii="Arial" w:eastAsia="Proxima Nova Alt Rg" w:hAnsi="Arial" w:cs="Arial"/>
          <w:color w:val="auto"/>
          <w:sz w:val="20"/>
          <w:szCs w:val="20"/>
          <w:u w:color="C00000"/>
          <w:shd w:val="clear" w:color="auto" w:fill="FFFFFF"/>
        </w:rPr>
        <w:t xml:space="preserve"> that we have a responsibility </w:t>
      </w:r>
      <w:proofErr w:type="gramStart"/>
      <w:r w:rsidRPr="00C25F59">
        <w:rPr>
          <w:rFonts w:ascii="Arial" w:eastAsia="Proxima Nova Alt Rg" w:hAnsi="Arial" w:cs="Arial"/>
          <w:color w:val="auto"/>
          <w:sz w:val="20"/>
          <w:szCs w:val="20"/>
          <w:u w:color="C00000"/>
          <w:shd w:val="clear" w:color="auto" w:fill="FFFFFF"/>
        </w:rPr>
        <w:t>to</w:t>
      </w:r>
      <w:proofErr w:type="gramEnd"/>
      <w:r w:rsidRPr="00C25F59">
        <w:rPr>
          <w:rFonts w:ascii="Arial" w:eastAsia="Proxima Nova Alt Rg" w:hAnsi="Arial" w:cs="Arial"/>
          <w:color w:val="auto"/>
          <w:sz w:val="20"/>
          <w:szCs w:val="20"/>
          <w:u w:color="C00000"/>
          <w:shd w:val="clear" w:color="auto" w:fill="FFFFFF"/>
        </w:rPr>
        <w:t xml:space="preserve"> safeguarding the welfare of vulnerable groups and we have policies and procedures in place which </w:t>
      </w:r>
      <w:proofErr w:type="gramStart"/>
      <w:r w:rsidRPr="00C25F59">
        <w:rPr>
          <w:rFonts w:ascii="Arial" w:eastAsia="Proxima Nova Alt Rg" w:hAnsi="Arial" w:cs="Arial"/>
          <w:color w:val="auto"/>
          <w:sz w:val="20"/>
          <w:szCs w:val="20"/>
          <w:u w:color="C00000"/>
          <w:shd w:val="clear" w:color="auto" w:fill="FFFFFF"/>
        </w:rPr>
        <w:t>all of</w:t>
      </w:r>
      <w:proofErr w:type="gramEnd"/>
      <w:r w:rsidRPr="00C25F59">
        <w:rPr>
          <w:rFonts w:ascii="Arial" w:eastAsia="Proxima Nova Alt Rg" w:hAnsi="Arial" w:cs="Arial"/>
          <w:color w:val="auto"/>
          <w:sz w:val="20"/>
          <w:szCs w:val="20"/>
          <w:u w:color="C00000"/>
          <w:shd w:val="clear" w:color="auto" w:fill="FFFFFF"/>
        </w:rPr>
        <w:t xml:space="preserve"> our staff are trained in and are expected to adhere to as part of their employment. An offer of employment will be subject to receipt of satisfactory DBS check (depending on the role), satisfactory references and proof of eligibility to work in the UK.</w:t>
      </w:r>
      <w:r w:rsidRPr="00C25F59">
        <w:rPr>
          <w:rFonts w:ascii="Arial" w:eastAsia="Proxima Nova Alt Rg" w:hAnsi="Arial" w:cs="Arial"/>
          <w:color w:val="auto"/>
          <w:sz w:val="20"/>
          <w:szCs w:val="20"/>
          <w:u w:color="212529"/>
        </w:rPr>
        <w:br/>
      </w:r>
      <w:r w:rsidRPr="00C25F59">
        <w:rPr>
          <w:rFonts w:ascii="Arial" w:eastAsia="Proxima Nova Alt Rg" w:hAnsi="Arial" w:cs="Arial"/>
          <w:color w:val="auto"/>
          <w:sz w:val="20"/>
          <w:szCs w:val="20"/>
          <w:u w:color="212529"/>
        </w:rPr>
        <w:lastRenderedPageBreak/>
        <w:br/>
      </w:r>
      <w:r w:rsidRPr="00C25F59">
        <w:rPr>
          <w:rFonts w:ascii="Arial" w:eastAsia="Proxima Nova Alt Rg" w:hAnsi="Arial" w:cs="Arial"/>
          <w:color w:val="auto"/>
          <w:sz w:val="20"/>
          <w:szCs w:val="20"/>
          <w:u w:color="C00000"/>
          <w:shd w:val="clear" w:color="auto" w:fill="FFFFFF"/>
        </w:rPr>
        <w:t xml:space="preserve">Salford City </w:t>
      </w:r>
      <w:proofErr w:type="gramStart"/>
      <w:r w:rsidRPr="00C25F59">
        <w:rPr>
          <w:rFonts w:ascii="Arial" w:eastAsia="Proxima Nova Alt Rg" w:hAnsi="Arial" w:cs="Arial"/>
          <w:color w:val="auto"/>
          <w:sz w:val="20"/>
          <w:szCs w:val="20"/>
          <w:u w:color="C00000"/>
          <w:shd w:val="clear" w:color="auto" w:fill="FFFFFF"/>
        </w:rPr>
        <w:t>FC  is</w:t>
      </w:r>
      <w:proofErr w:type="gramEnd"/>
      <w:r w:rsidRPr="00C25F59">
        <w:rPr>
          <w:rFonts w:ascii="Arial" w:eastAsia="Proxima Nova Alt Rg" w:hAnsi="Arial" w:cs="Arial"/>
          <w:color w:val="auto"/>
          <w:sz w:val="20"/>
          <w:szCs w:val="20"/>
          <w:u w:color="C00000"/>
          <w:shd w:val="clear" w:color="auto" w:fill="FFFFFF"/>
        </w:rPr>
        <w:t xml:space="preserve"> an equal opportunities </w:t>
      </w:r>
      <w:proofErr w:type="gramStart"/>
      <w:r w:rsidRPr="00C25F59">
        <w:rPr>
          <w:rFonts w:ascii="Arial" w:eastAsia="Proxima Nova Alt Rg" w:hAnsi="Arial" w:cs="Arial"/>
          <w:color w:val="auto"/>
          <w:sz w:val="20"/>
          <w:szCs w:val="20"/>
          <w:u w:color="C00000"/>
          <w:shd w:val="clear" w:color="auto" w:fill="FFFFFF"/>
        </w:rPr>
        <w:t>employer</w:t>
      </w:r>
      <w:proofErr w:type="gramEnd"/>
      <w:r w:rsidRPr="00C25F59">
        <w:rPr>
          <w:rFonts w:ascii="Arial" w:eastAsia="Proxima Nova Alt Rg" w:hAnsi="Arial" w:cs="Arial"/>
          <w:color w:val="auto"/>
          <w:sz w:val="20"/>
          <w:szCs w:val="20"/>
          <w:u w:color="C00000"/>
        </w:rPr>
        <w:t xml:space="preserve"> and we welcome applications from anyone suitably qualified</w:t>
      </w:r>
      <w:r w:rsidRPr="00C25F59">
        <w:rPr>
          <w:rFonts w:ascii="Arial" w:eastAsia="Proxima Nova Alt Rg" w:hAnsi="Arial" w:cs="Arial"/>
          <w:color w:val="auto"/>
          <w:sz w:val="20"/>
          <w:szCs w:val="20"/>
          <w:u w:color="C00000"/>
          <w:shd w:val="clear" w:color="auto" w:fill="FFFFFF"/>
        </w:rPr>
        <w:t xml:space="preserve">. We positively welcome and seek to ensure we achieve diversity in our workforce and that all job applicants and employees receive equal and fair treatment. We encourage applications from all candidates regardless of age, race, gender, gender identity, gender expression, religion, sexual orientation, disability, or nationality. </w:t>
      </w:r>
    </w:p>
    <w:p w14:paraId="63BA4D8D" w14:textId="77777777" w:rsidR="00A17C24" w:rsidRPr="00C25F59" w:rsidRDefault="00A17C24">
      <w:pPr>
        <w:pStyle w:val="Body"/>
        <w:spacing w:after="0" w:line="276" w:lineRule="auto"/>
        <w:jc w:val="both"/>
        <w:rPr>
          <w:rFonts w:ascii="Arial" w:hAnsi="Arial" w:cs="Arial"/>
          <w:color w:val="auto"/>
          <w:sz w:val="20"/>
          <w:szCs w:val="20"/>
        </w:rPr>
      </w:pPr>
    </w:p>
    <w:sectPr w:rsidR="00A17C24" w:rsidRPr="00C25F59">
      <w:headerReference w:type="default" r:id="rId10"/>
      <w:footerReference w:type="default" r:id="rId11"/>
      <w:headerReference w:type="first" r:id="rId12"/>
      <w:footerReference w:type="first" r:id="rId13"/>
      <w:pgSz w:w="11900" w:h="16840"/>
      <w:pgMar w:top="720" w:right="720" w:bottom="720" w:left="72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3FF4" w14:textId="77777777" w:rsidR="001A0B92" w:rsidRDefault="001A0B92">
      <w:r>
        <w:separator/>
      </w:r>
    </w:p>
  </w:endnote>
  <w:endnote w:type="continuationSeparator" w:id="0">
    <w:p w14:paraId="0A9D2AC3" w14:textId="77777777" w:rsidR="001A0B92" w:rsidRDefault="001A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Alt Rg">
    <w:altName w:val="Tahoma"/>
    <w:panose1 w:val="00000000000000000000"/>
    <w:charset w:val="00"/>
    <w:family w:val="modern"/>
    <w:notTrueType/>
    <w:pitch w:val="variable"/>
    <w:sig w:usb0="800000AF" w:usb1="5000E0FB"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8F" w14:textId="77777777" w:rsidR="00A17C24" w:rsidRDefault="00A17C24">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91" w14:textId="77777777" w:rsidR="00A17C24" w:rsidRDefault="00A17C2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1F7B4" w14:textId="77777777" w:rsidR="001A0B92" w:rsidRDefault="001A0B92">
      <w:r>
        <w:separator/>
      </w:r>
    </w:p>
  </w:footnote>
  <w:footnote w:type="continuationSeparator" w:id="0">
    <w:p w14:paraId="07A3A49D" w14:textId="77777777" w:rsidR="001A0B92" w:rsidRDefault="001A0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8E" w14:textId="77777777" w:rsidR="00A17C24" w:rsidRDefault="00A17C24">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90" w14:textId="77777777" w:rsidR="00A17C24" w:rsidRDefault="00A17C2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21550"/>
    <w:multiLevelType w:val="hybridMultilevel"/>
    <w:tmpl w:val="4D8A046C"/>
    <w:numStyleLink w:val="ImportedStyle2"/>
  </w:abstractNum>
  <w:abstractNum w:abstractNumId="1" w15:restartNumberingAfterBreak="0">
    <w:nsid w:val="1CFC222C"/>
    <w:multiLevelType w:val="hybridMultilevel"/>
    <w:tmpl w:val="4D8A046C"/>
    <w:styleLink w:val="ImportedStyle2"/>
    <w:lvl w:ilvl="0" w:tplc="E7A66BB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46190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20C31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8CD97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68D85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8CE67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8686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DAED2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14C9C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F2A124A"/>
    <w:multiLevelType w:val="hybridMultilevel"/>
    <w:tmpl w:val="3EFE26CA"/>
    <w:numStyleLink w:val="ImportedStyle3"/>
  </w:abstractNum>
  <w:abstractNum w:abstractNumId="3" w15:restartNumberingAfterBreak="0">
    <w:nsid w:val="58B270D2"/>
    <w:multiLevelType w:val="hybridMultilevel"/>
    <w:tmpl w:val="B8B6C3F0"/>
    <w:lvl w:ilvl="0" w:tplc="2AF2F94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AC66E9D"/>
    <w:multiLevelType w:val="hybridMultilevel"/>
    <w:tmpl w:val="918E98A8"/>
    <w:styleLink w:val="ImportedStyle1"/>
    <w:lvl w:ilvl="0" w:tplc="034A836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D6D68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689E6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2AE17E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42EF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8EC9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AEEE9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FC6F47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F6B4A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8DF5C4C"/>
    <w:multiLevelType w:val="hybridMultilevel"/>
    <w:tmpl w:val="3EFE26CA"/>
    <w:styleLink w:val="ImportedStyle3"/>
    <w:lvl w:ilvl="0" w:tplc="8444A5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96917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75E879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AD4582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EF017E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36C1F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7A123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36AAA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10334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D310A32"/>
    <w:multiLevelType w:val="hybridMultilevel"/>
    <w:tmpl w:val="918E98A8"/>
    <w:numStyleLink w:val="ImportedStyle1"/>
  </w:abstractNum>
  <w:num w:numId="1" w16cid:durableId="1596009891">
    <w:abstractNumId w:val="4"/>
  </w:num>
  <w:num w:numId="2" w16cid:durableId="276062806">
    <w:abstractNumId w:val="6"/>
  </w:num>
  <w:num w:numId="3" w16cid:durableId="1423450166">
    <w:abstractNumId w:val="1"/>
  </w:num>
  <w:num w:numId="4" w16cid:durableId="241256644">
    <w:abstractNumId w:val="0"/>
  </w:num>
  <w:num w:numId="5" w16cid:durableId="1366715718">
    <w:abstractNumId w:val="5"/>
  </w:num>
  <w:num w:numId="6" w16cid:durableId="326060512">
    <w:abstractNumId w:val="2"/>
  </w:num>
  <w:num w:numId="7" w16cid:durableId="1999066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C24"/>
    <w:rsid w:val="00175281"/>
    <w:rsid w:val="001A0224"/>
    <w:rsid w:val="001A0B92"/>
    <w:rsid w:val="001A6AE5"/>
    <w:rsid w:val="001D246B"/>
    <w:rsid w:val="00210E45"/>
    <w:rsid w:val="002D6FF3"/>
    <w:rsid w:val="00360874"/>
    <w:rsid w:val="003B0A4E"/>
    <w:rsid w:val="00460C6C"/>
    <w:rsid w:val="00462F93"/>
    <w:rsid w:val="0059742F"/>
    <w:rsid w:val="006453B4"/>
    <w:rsid w:val="00903A93"/>
    <w:rsid w:val="00927AC9"/>
    <w:rsid w:val="00967650"/>
    <w:rsid w:val="0097628A"/>
    <w:rsid w:val="00A17C24"/>
    <w:rsid w:val="00A72DBF"/>
    <w:rsid w:val="00AC7024"/>
    <w:rsid w:val="00AD0662"/>
    <w:rsid w:val="00AD41AE"/>
    <w:rsid w:val="00AF3FD8"/>
    <w:rsid w:val="00B1132E"/>
    <w:rsid w:val="00BE5DBC"/>
    <w:rsid w:val="00C25F59"/>
    <w:rsid w:val="00C73AEC"/>
    <w:rsid w:val="00C840D6"/>
    <w:rsid w:val="00DB2334"/>
    <w:rsid w:val="00E643B3"/>
    <w:rsid w:val="00E75F82"/>
    <w:rsid w:val="00E83F03"/>
    <w:rsid w:val="00EB1ADE"/>
    <w:rsid w:val="00EB2411"/>
    <w:rsid w:val="00F31773"/>
    <w:rsid w:val="00F7787C"/>
    <w:rsid w:val="36EE84C4"/>
    <w:rsid w:val="5ED0E1D0"/>
    <w:rsid w:val="734D9726"/>
    <w:rsid w:val="73B33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A4D3E"/>
  <w15:docId w15:val="{16688C69-2760-40F4-9CB7-920ADF3D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customStyle="1" w:styleId="eop">
    <w:name w:val="eop"/>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paragraph">
    <w:name w:val="paragraph"/>
    <w:pPr>
      <w:spacing w:before="100" w:after="100"/>
    </w:pPr>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5c7be86-60f0-4088-8be8-05fd98a14fd5" xsi:nil="true"/>
    <lcf76f155ced4ddcb4097134ff3c332f xmlns="186affc6-9e69-487d-9476-07e53ba5b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A4065BFD0FEB40952AC461B67D99F1" ma:contentTypeVersion="19" ma:contentTypeDescription="Create a new document." ma:contentTypeScope="" ma:versionID="a59a563e71bfb6f93e916a3be5a02048">
  <xsd:schema xmlns:xsd="http://www.w3.org/2001/XMLSchema" xmlns:xs="http://www.w3.org/2001/XMLSchema" xmlns:p="http://schemas.microsoft.com/office/2006/metadata/properties" xmlns:ns2="186affc6-9e69-487d-9476-07e53ba5bf23" xmlns:ns3="35c7be86-60f0-4088-8be8-05fd98a14fd5" targetNamespace="http://schemas.microsoft.com/office/2006/metadata/properties" ma:root="true" ma:fieldsID="159479ad86c9de50ceda48dd73bfd51e" ns2:_="" ns3:_="">
    <xsd:import namespace="186affc6-9e69-487d-9476-07e53ba5bf23"/>
    <xsd:import namespace="35c7be86-60f0-4088-8be8-05fd98a14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affc6-9e69-487d-9476-07e53ba5b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d3932f2-6e6a-4eeb-ab95-ea4781f9c55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c7be86-60f0-4088-8be8-05fd98a14f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2a21aa-c4e6-48a1-8090-ef91c849e2c6}" ma:internalName="TaxCatchAll" ma:showField="CatchAllData" ma:web="35c7be86-60f0-4088-8be8-05fd98a14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147BA6-7BCB-4A47-AEF7-A1FD040E8FF4}">
  <ds:schemaRefs>
    <ds:schemaRef ds:uri="http://schemas.microsoft.com/sharepoint/v3/contenttype/forms"/>
  </ds:schemaRefs>
</ds:datastoreItem>
</file>

<file path=customXml/itemProps2.xml><?xml version="1.0" encoding="utf-8"?>
<ds:datastoreItem xmlns:ds="http://schemas.openxmlformats.org/officeDocument/2006/customXml" ds:itemID="{B33D012C-5814-4CFF-A0EA-81A7DCFD5A23}">
  <ds:schemaRefs>
    <ds:schemaRef ds:uri="http://schemas.microsoft.com/office/2006/metadata/properties"/>
    <ds:schemaRef ds:uri="http://schemas.microsoft.com/office/infopath/2007/PartnerControls"/>
    <ds:schemaRef ds:uri="35c7be86-60f0-4088-8be8-05fd98a14fd5"/>
    <ds:schemaRef ds:uri="186affc6-9e69-487d-9476-07e53ba5bf23"/>
  </ds:schemaRefs>
</ds:datastoreItem>
</file>

<file path=customXml/itemProps3.xml><?xml version="1.0" encoding="utf-8"?>
<ds:datastoreItem xmlns:ds="http://schemas.openxmlformats.org/officeDocument/2006/customXml" ds:itemID="{DC28EB66-273A-4C7F-A088-81A987467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affc6-9e69-487d-9476-07e53ba5bf23"/>
    <ds:schemaRef ds:uri="35c7be86-60f0-4088-8be8-05fd98a14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1142</Words>
  <Characters>6515</Characters>
  <Application>Microsoft Office Word</Application>
  <DocSecurity>0</DocSecurity>
  <Lines>54</Lines>
  <Paragraphs>15</Paragraphs>
  <ScaleCrop>false</ScaleCrop>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Victoria Sinacola</cp:lastModifiedBy>
  <cp:revision>5</cp:revision>
  <dcterms:created xsi:type="dcterms:W3CDTF">2026-10-30T15:35:00Z</dcterms:created>
  <dcterms:modified xsi:type="dcterms:W3CDTF">2026-10-30T15:38:00Z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0x0101009CA4065BFD0FEB40952AC461B67D99F1</vt:lpwstr>
  </property>
  <property fmtid="{D5CDD505-2E9C-101B-9397-08002B2CF9AE}" pid="3" name="MediaServiceImageTags">
    <vt:lpwstr/>
  </property>
</Properties>
</file>