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C378C" w14:textId="77777777" w:rsidR="007A3513" w:rsidRPr="007A3513" w:rsidRDefault="007A3513" w:rsidP="007A3513">
      <w:r w:rsidRPr="007A3513">
        <w:t>Birmingham City FC is committed to safeguarding and promoting the welfare of children and young people. The safety and well-being of our players is our top priority, and we expect all staff to share this commitment. All successful applicants will be required to undergo a thorough background check and training in safeguarding as part of the recruitment process.</w:t>
      </w:r>
    </w:p>
    <w:p w14:paraId="7B1BD098" w14:textId="77777777" w:rsidR="007A3513" w:rsidRPr="007A3513" w:rsidRDefault="007A3513" w:rsidP="007A3513">
      <w:r w:rsidRPr="007A3513">
        <w:rPr>
          <w:rFonts w:ascii="Arial" w:hAnsi="Arial" w:cs="Arial"/>
        </w:rPr>
        <w:t>​</w:t>
      </w:r>
    </w:p>
    <w:p w14:paraId="0D596702" w14:textId="751E5625" w:rsidR="005A0E0A" w:rsidRDefault="007A3513" w:rsidP="007A3513">
      <w:r w:rsidRPr="007A3513">
        <w:t> Birmingham City FC is an equal opportunities and Disability Confident employer. We welcome applications from all sectors of the community and assess candidates solely on merit, regardless of gender, race, age, nationality, disability, sexual orientation, political or religious belief, background, or family circumstances.  We promote a diverse and inclusive environment and encourage all individuals to apply. If you need any adjustments to our recruitment or interview process, please let us know.</w:t>
      </w:r>
    </w:p>
    <w:sectPr w:rsidR="005A0E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13"/>
    <w:rsid w:val="00012A16"/>
    <w:rsid w:val="003613E8"/>
    <w:rsid w:val="005A0E0A"/>
    <w:rsid w:val="007A3513"/>
    <w:rsid w:val="00D61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A6A9"/>
  <w15:chartTrackingRefBased/>
  <w15:docId w15:val="{51C06B03-2DD1-4F57-A934-40716AA1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5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5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5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5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5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5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5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5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5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5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5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5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5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5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5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5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5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513"/>
    <w:rPr>
      <w:rFonts w:eastAsiaTheme="majorEastAsia" w:cstheme="majorBidi"/>
      <w:color w:val="272727" w:themeColor="text1" w:themeTint="D8"/>
    </w:rPr>
  </w:style>
  <w:style w:type="paragraph" w:styleId="Title">
    <w:name w:val="Title"/>
    <w:basedOn w:val="Normal"/>
    <w:next w:val="Normal"/>
    <w:link w:val="TitleChar"/>
    <w:uiPriority w:val="10"/>
    <w:qFormat/>
    <w:rsid w:val="007A35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5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5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5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513"/>
    <w:pPr>
      <w:spacing w:before="160"/>
      <w:jc w:val="center"/>
    </w:pPr>
    <w:rPr>
      <w:i/>
      <w:iCs/>
      <w:color w:val="404040" w:themeColor="text1" w:themeTint="BF"/>
    </w:rPr>
  </w:style>
  <w:style w:type="character" w:customStyle="1" w:styleId="QuoteChar">
    <w:name w:val="Quote Char"/>
    <w:basedOn w:val="DefaultParagraphFont"/>
    <w:link w:val="Quote"/>
    <w:uiPriority w:val="29"/>
    <w:rsid w:val="007A3513"/>
    <w:rPr>
      <w:i/>
      <w:iCs/>
      <w:color w:val="404040" w:themeColor="text1" w:themeTint="BF"/>
    </w:rPr>
  </w:style>
  <w:style w:type="paragraph" w:styleId="ListParagraph">
    <w:name w:val="List Paragraph"/>
    <w:basedOn w:val="Normal"/>
    <w:uiPriority w:val="34"/>
    <w:qFormat/>
    <w:rsid w:val="007A3513"/>
    <w:pPr>
      <w:ind w:left="720"/>
      <w:contextualSpacing/>
    </w:pPr>
  </w:style>
  <w:style w:type="character" w:styleId="IntenseEmphasis">
    <w:name w:val="Intense Emphasis"/>
    <w:basedOn w:val="DefaultParagraphFont"/>
    <w:uiPriority w:val="21"/>
    <w:qFormat/>
    <w:rsid w:val="007A3513"/>
    <w:rPr>
      <w:i/>
      <w:iCs/>
      <w:color w:val="0F4761" w:themeColor="accent1" w:themeShade="BF"/>
    </w:rPr>
  </w:style>
  <w:style w:type="paragraph" w:styleId="IntenseQuote">
    <w:name w:val="Intense Quote"/>
    <w:basedOn w:val="Normal"/>
    <w:next w:val="Normal"/>
    <w:link w:val="IntenseQuoteChar"/>
    <w:uiPriority w:val="30"/>
    <w:qFormat/>
    <w:rsid w:val="007A3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513"/>
    <w:rPr>
      <w:i/>
      <w:iCs/>
      <w:color w:val="0F4761" w:themeColor="accent1" w:themeShade="BF"/>
    </w:rPr>
  </w:style>
  <w:style w:type="character" w:styleId="IntenseReference">
    <w:name w:val="Intense Reference"/>
    <w:basedOn w:val="DefaultParagraphFont"/>
    <w:uiPriority w:val="32"/>
    <w:qFormat/>
    <w:rsid w:val="007A35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404081">
      <w:bodyDiv w:val="1"/>
      <w:marLeft w:val="0"/>
      <w:marRight w:val="0"/>
      <w:marTop w:val="0"/>
      <w:marBottom w:val="0"/>
      <w:divBdr>
        <w:top w:val="none" w:sz="0" w:space="0" w:color="auto"/>
        <w:left w:val="none" w:sz="0" w:space="0" w:color="auto"/>
        <w:bottom w:val="none" w:sz="0" w:space="0" w:color="auto"/>
        <w:right w:val="none" w:sz="0" w:space="0" w:color="auto"/>
      </w:divBdr>
    </w:div>
    <w:div w:id="207561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Birmingham City Football Club</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Hennessy</dc:creator>
  <cp:keywords/>
  <dc:description/>
  <cp:lastModifiedBy>Roisin Hennessy</cp:lastModifiedBy>
  <cp:revision>2</cp:revision>
  <dcterms:created xsi:type="dcterms:W3CDTF">2025-07-25T19:24:00Z</dcterms:created>
  <dcterms:modified xsi:type="dcterms:W3CDTF">2025-07-25T19:24:00Z</dcterms:modified>
</cp:coreProperties>
</file>